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6420" w14:textId="77777777" w:rsidR="0017428B" w:rsidRDefault="0017428B"/>
    <w:p w14:paraId="711B9D6C" w14:textId="665D3BA0" w:rsidR="00027832" w:rsidRPr="00027832" w:rsidRDefault="00027832" w:rsidP="00027832">
      <w:r w:rsidRPr="00027832">
        <w:rPr>
          <w:b/>
          <w:bCs/>
        </w:rPr>
        <w:t xml:space="preserve">TERMS OF REFERENCE (TOR) FOR THE SOP FOR </w:t>
      </w:r>
      <w:proofErr w:type="gramStart"/>
      <w:r w:rsidRPr="00027832">
        <w:rPr>
          <w:b/>
          <w:bCs/>
        </w:rPr>
        <w:t>THE YOUTH</w:t>
      </w:r>
      <w:proofErr w:type="gramEnd"/>
      <w:r w:rsidRPr="00027832">
        <w:rPr>
          <w:b/>
          <w:bCs/>
        </w:rPr>
        <w:t xml:space="preserve"> ORGANISATION</w:t>
      </w:r>
      <w:r w:rsidRPr="00027832">
        <w:t> </w:t>
      </w:r>
    </w:p>
    <w:p w14:paraId="4B733344" w14:textId="77777777" w:rsidR="00027832" w:rsidRPr="00027832" w:rsidRDefault="00027832" w:rsidP="00027832">
      <w:r w:rsidRPr="00027832">
        <w:t> </w:t>
      </w:r>
    </w:p>
    <w:p w14:paraId="1D829B6F" w14:textId="177D415E" w:rsidR="00027832" w:rsidRPr="00027832" w:rsidRDefault="00027832" w:rsidP="00027832">
      <w:pPr>
        <w:rPr>
          <w:b/>
          <w:bCs/>
        </w:rPr>
      </w:pPr>
      <w:r w:rsidRPr="00027832">
        <w:rPr>
          <w:b/>
          <w:bCs/>
        </w:rPr>
        <w:t xml:space="preserve">CONSULTANCY FOR THE DEVELOPMENT OF </w:t>
      </w:r>
      <w:proofErr w:type="gramStart"/>
      <w:r w:rsidRPr="00027832">
        <w:rPr>
          <w:b/>
          <w:bCs/>
        </w:rPr>
        <w:t>STANDARD</w:t>
      </w:r>
      <w:proofErr w:type="gramEnd"/>
      <w:r w:rsidRPr="00027832">
        <w:rPr>
          <w:b/>
          <w:bCs/>
        </w:rPr>
        <w:t xml:space="preserve"> OPERATION PROCEDURE (SOP) FOR YOUTH ORGANIZATION </w:t>
      </w:r>
    </w:p>
    <w:p w14:paraId="3691C219" w14:textId="77777777" w:rsidR="00027832" w:rsidRPr="00027832" w:rsidRDefault="00027832" w:rsidP="00027832">
      <w:r w:rsidRPr="00027832">
        <w:t> </w:t>
      </w:r>
    </w:p>
    <w:p w14:paraId="10D00B95" w14:textId="77777777" w:rsidR="00027832" w:rsidRPr="00027832" w:rsidRDefault="00027832" w:rsidP="00027832">
      <w:r w:rsidRPr="00027832">
        <w:rPr>
          <w:b/>
          <w:bCs/>
        </w:rPr>
        <w:t>GENERAL INFORMATION:</w:t>
      </w:r>
      <w:r w:rsidRPr="00027832">
        <w:t> </w:t>
      </w:r>
    </w:p>
    <w:p w14:paraId="18590615" w14:textId="77777777" w:rsidR="00027832" w:rsidRPr="00027832" w:rsidRDefault="00027832" w:rsidP="00027832">
      <w:r w:rsidRPr="00027832">
        <w:rPr>
          <w:b/>
          <w:bCs/>
        </w:rPr>
        <w:t xml:space="preserve">Position Title: </w:t>
      </w:r>
      <w:r w:rsidRPr="00027832">
        <w:t xml:space="preserve">Consultant(s) to develop the SOP for youth </w:t>
      </w:r>
      <w:proofErr w:type="spellStart"/>
      <w:r w:rsidRPr="00027832">
        <w:t>organisation</w:t>
      </w:r>
      <w:proofErr w:type="spellEnd"/>
      <w:r w:rsidRPr="00027832">
        <w:t> </w:t>
      </w:r>
    </w:p>
    <w:p w14:paraId="2A4B1AE3" w14:textId="77777777" w:rsidR="00027832" w:rsidRPr="00027832" w:rsidRDefault="00027832" w:rsidP="00027832">
      <w:r w:rsidRPr="00027832">
        <w:t> </w:t>
      </w:r>
    </w:p>
    <w:p w14:paraId="1E534657" w14:textId="77777777" w:rsidR="00027832" w:rsidRPr="00027832" w:rsidRDefault="00027832" w:rsidP="00027832">
      <w:r w:rsidRPr="00027832">
        <w:rPr>
          <w:b/>
          <w:bCs/>
        </w:rPr>
        <w:t xml:space="preserve">Duty Station: </w:t>
      </w:r>
      <w:r w:rsidRPr="00027832">
        <w:t>Kanifing Municipality </w:t>
      </w:r>
    </w:p>
    <w:p w14:paraId="7BBE4334" w14:textId="77777777" w:rsidR="00027832" w:rsidRPr="00027832" w:rsidRDefault="00027832" w:rsidP="00027832">
      <w:r w:rsidRPr="00027832">
        <w:rPr>
          <w:b/>
          <w:bCs/>
        </w:rPr>
        <w:t>Duration: 2 Months </w:t>
      </w:r>
      <w:r w:rsidRPr="00027832">
        <w:t> </w:t>
      </w:r>
    </w:p>
    <w:p w14:paraId="4D252CA8" w14:textId="77777777" w:rsidR="00027832" w:rsidRPr="00027832" w:rsidRDefault="00027832" w:rsidP="00027832">
      <w:r w:rsidRPr="00027832">
        <w:t> </w:t>
      </w:r>
    </w:p>
    <w:p w14:paraId="262F1228" w14:textId="77777777" w:rsidR="00027832" w:rsidRPr="00027832" w:rsidRDefault="00027832" w:rsidP="00027832">
      <w:r w:rsidRPr="00027832">
        <w:rPr>
          <w:b/>
          <w:bCs/>
          <w:u w:val="single"/>
        </w:rPr>
        <w:t>BACKGROUND:</w:t>
      </w:r>
      <w:r w:rsidRPr="00027832">
        <w:t> </w:t>
      </w:r>
    </w:p>
    <w:p w14:paraId="76D85C4C" w14:textId="77777777" w:rsidR="00027832" w:rsidRPr="00027832" w:rsidRDefault="00027832" w:rsidP="00027832">
      <w:r w:rsidRPr="00027832">
        <w:t>Following the approval and implementation of the Project: Empowering Marginalized Youth Inclusion in Civic Space and Local Infrastructure for Peace (YPI), under the AAITG in collaboration with the Department of Youth and Sports and other partners, and with support from the United Nation Peace Building Fund, seek to recruit a consultant for the formulation of the Standard Operation Procedure (SOP’s) for Youth Organizations.  </w:t>
      </w:r>
    </w:p>
    <w:p w14:paraId="6559D2A8" w14:textId="77777777" w:rsidR="00027832" w:rsidRPr="00027832" w:rsidRDefault="00027832" w:rsidP="00027832">
      <w:r w:rsidRPr="00027832">
        <w:t xml:space="preserve">The Ministry of Youth and Sports with ActionAid International </w:t>
      </w:r>
      <w:proofErr w:type="gramStart"/>
      <w:r w:rsidRPr="00027832">
        <w:t>The</w:t>
      </w:r>
      <w:proofErr w:type="gramEnd"/>
      <w:r w:rsidRPr="00027832">
        <w:t xml:space="preserve"> Gambia is dedicated to empowering Youth through various Programs aimed at personal development, education, and Community engagement. However, the lack of standardized procedures has led to inconsistencies in operations and challenges in Monitoring and Evaluation. To enhance our workflow and ensure effective delivery of programs, we are seeking a qualified consultant to develop comprehensive Standard Operating Procedures (SOPs) tailored for our needs. The objective of this assignment is to formulate an operational guide or Manual for the formation and operation of the Youth- led Organizations and align with the national Youth Policy 2019-2028 to ensure its efficient and effective implementation.  </w:t>
      </w:r>
    </w:p>
    <w:p w14:paraId="41F36B65" w14:textId="77777777" w:rsidR="00027832" w:rsidRPr="00027832" w:rsidRDefault="00027832" w:rsidP="00027832">
      <w:r w:rsidRPr="00027832">
        <w:t>The successful Consultant will be assigned to formulate standard Operation Procedures during which she/he will work very closely with the AAITG, and partly with the Department of Youth ad Sports under the Ministry of Youth &amp; Sports and respective Satellite Institutions she/he is assigned to undertake.  </w:t>
      </w:r>
    </w:p>
    <w:p w14:paraId="326BDEE7" w14:textId="77777777" w:rsidR="00027832" w:rsidRPr="00027832" w:rsidRDefault="00027832" w:rsidP="00027832">
      <w:r w:rsidRPr="00027832">
        <w:lastRenderedPageBreak/>
        <w:t> </w:t>
      </w:r>
    </w:p>
    <w:p w14:paraId="6F531C42" w14:textId="77777777" w:rsidR="00027832" w:rsidRPr="00027832" w:rsidRDefault="00027832" w:rsidP="00027832">
      <w:r w:rsidRPr="00027832">
        <w:rPr>
          <w:b/>
          <w:bCs/>
          <w:u w:val="single"/>
        </w:rPr>
        <w:t>SCOPE OF THE WORK:</w:t>
      </w:r>
      <w:r w:rsidRPr="00027832">
        <w:t> </w:t>
      </w:r>
    </w:p>
    <w:p w14:paraId="626FEFBC" w14:textId="77777777" w:rsidR="00027832" w:rsidRPr="00027832" w:rsidRDefault="00027832" w:rsidP="00027832">
      <w:r w:rsidRPr="00027832">
        <w:t xml:space="preserve">The Consultancy will also involve working very closely with youth led </w:t>
      </w:r>
      <w:proofErr w:type="spellStart"/>
      <w:r w:rsidRPr="00027832">
        <w:t>organisations</w:t>
      </w:r>
      <w:proofErr w:type="spellEnd"/>
      <w:r w:rsidRPr="00027832">
        <w:t xml:space="preserve"> such as the national and Regional Youth Committees, District Youth Committee, Multi-Disciplinary Facilitation Team (MDFT), Ward Development Committee (WDC), and Village Development Committee (VDC); and Non-Governmental </w:t>
      </w:r>
      <w:proofErr w:type="spellStart"/>
      <w:r w:rsidRPr="00027832">
        <w:t>Organisations</w:t>
      </w:r>
      <w:proofErr w:type="spellEnd"/>
      <w:r w:rsidRPr="00027832">
        <w:t>; to develop a detailed situational analysis, identify challenges and strategies to operationalize the SOP, and a robust monitoring and evaluation mechanism. The Consultant will therefore: </w:t>
      </w:r>
    </w:p>
    <w:p w14:paraId="7B4CDE87" w14:textId="77777777" w:rsidR="00027832" w:rsidRPr="00027832" w:rsidRDefault="00027832" w:rsidP="00027832">
      <w:r w:rsidRPr="00027832">
        <w:t>•</w:t>
      </w:r>
      <w:r w:rsidRPr="00027832">
        <w:tab/>
        <w:t>Conduct a need assessment to identify existing gaps in current operational practices </w:t>
      </w:r>
    </w:p>
    <w:p w14:paraId="4F01DC13" w14:textId="77777777" w:rsidR="00027832" w:rsidRPr="00027832" w:rsidRDefault="00027832" w:rsidP="00027832">
      <w:r w:rsidRPr="00027832">
        <w:t>•</w:t>
      </w:r>
      <w:r w:rsidRPr="00027832">
        <w:tab/>
        <w:t>Facilitate discussions with staff and stakeholders to understand workflow and procedural needs </w:t>
      </w:r>
    </w:p>
    <w:p w14:paraId="1564A8A3" w14:textId="77777777" w:rsidR="00027832" w:rsidRPr="00027832" w:rsidRDefault="00027832" w:rsidP="00027832">
      <w:r w:rsidRPr="00027832">
        <w:t>•</w:t>
      </w:r>
      <w:r w:rsidRPr="00027832">
        <w:tab/>
        <w:t xml:space="preserve">Draft SOPs covering the following areas but not limited </w:t>
      </w:r>
      <w:proofErr w:type="gramStart"/>
      <w:r w:rsidRPr="00027832">
        <w:t>to :</w:t>
      </w:r>
      <w:proofErr w:type="gramEnd"/>
      <w:r w:rsidRPr="00027832">
        <w:t> </w:t>
      </w:r>
    </w:p>
    <w:p w14:paraId="51A61FA0" w14:textId="77777777" w:rsidR="00027832" w:rsidRPr="00027832" w:rsidRDefault="00027832" w:rsidP="00027832">
      <w:pPr>
        <w:numPr>
          <w:ilvl w:val="0"/>
          <w:numId w:val="1"/>
        </w:numPr>
      </w:pPr>
      <w:r w:rsidRPr="00027832">
        <w:t>Program planning and implementation </w:t>
      </w:r>
    </w:p>
    <w:p w14:paraId="6D180F9E" w14:textId="77777777" w:rsidR="00027832" w:rsidRPr="00027832" w:rsidRDefault="00027832" w:rsidP="00027832">
      <w:pPr>
        <w:numPr>
          <w:ilvl w:val="0"/>
          <w:numId w:val="2"/>
        </w:numPr>
      </w:pPr>
      <w:r w:rsidRPr="00027832">
        <w:t>Financial management </w:t>
      </w:r>
    </w:p>
    <w:p w14:paraId="4F1C2013" w14:textId="77777777" w:rsidR="00027832" w:rsidRPr="00027832" w:rsidRDefault="00027832" w:rsidP="00027832">
      <w:pPr>
        <w:numPr>
          <w:ilvl w:val="0"/>
          <w:numId w:val="3"/>
        </w:numPr>
      </w:pPr>
      <w:r w:rsidRPr="00027832">
        <w:t>Human resources and Volunteer management </w:t>
      </w:r>
    </w:p>
    <w:p w14:paraId="05076687" w14:textId="77777777" w:rsidR="00027832" w:rsidRPr="00027832" w:rsidRDefault="00027832" w:rsidP="00027832">
      <w:pPr>
        <w:numPr>
          <w:ilvl w:val="0"/>
          <w:numId w:val="4"/>
        </w:numPr>
      </w:pPr>
      <w:r w:rsidRPr="00027832">
        <w:t>Monitoring and Evaluation </w:t>
      </w:r>
    </w:p>
    <w:p w14:paraId="07F4F28F" w14:textId="77777777" w:rsidR="00027832" w:rsidRPr="00027832" w:rsidRDefault="00027832" w:rsidP="00027832">
      <w:pPr>
        <w:numPr>
          <w:ilvl w:val="0"/>
          <w:numId w:val="5"/>
        </w:numPr>
      </w:pPr>
      <w:r w:rsidRPr="00027832">
        <w:t>Communication and Reporting </w:t>
      </w:r>
    </w:p>
    <w:p w14:paraId="5B09FD30" w14:textId="77777777" w:rsidR="00027832" w:rsidRPr="00027832" w:rsidRDefault="00027832" w:rsidP="00027832">
      <w:r w:rsidRPr="00027832">
        <w:t>•</w:t>
      </w:r>
      <w:r w:rsidRPr="00027832">
        <w:tab/>
        <w:t>Present the draft SOPs for feedback and make necessary revisions </w:t>
      </w:r>
    </w:p>
    <w:p w14:paraId="2942FED8" w14:textId="77777777" w:rsidR="00027832" w:rsidRPr="00027832" w:rsidRDefault="00027832" w:rsidP="00027832">
      <w:r w:rsidRPr="00027832">
        <w:t>•</w:t>
      </w:r>
      <w:r w:rsidRPr="00027832">
        <w:tab/>
        <w:t>Conduct training sessions for staff on implementing the new SOPs </w:t>
      </w:r>
    </w:p>
    <w:p w14:paraId="0A37673C" w14:textId="77777777" w:rsidR="00027832" w:rsidRPr="00027832" w:rsidRDefault="00027832" w:rsidP="00027832">
      <w:r w:rsidRPr="00027832">
        <w:t> </w:t>
      </w:r>
    </w:p>
    <w:p w14:paraId="0A801635" w14:textId="77777777" w:rsidR="00027832" w:rsidRPr="00027832" w:rsidRDefault="00027832" w:rsidP="00027832">
      <w:r w:rsidRPr="00027832">
        <w:rPr>
          <w:b/>
          <w:bCs/>
          <w:u w:val="single"/>
        </w:rPr>
        <w:t>REPORTING LINES:</w:t>
      </w:r>
      <w:r w:rsidRPr="00027832">
        <w:t> </w:t>
      </w:r>
    </w:p>
    <w:p w14:paraId="6EE0A593" w14:textId="77777777" w:rsidR="00027832" w:rsidRPr="00027832" w:rsidRDefault="00027832" w:rsidP="00027832">
      <w:r w:rsidRPr="00027832">
        <w:t xml:space="preserve">The assignment is under the purview of the Action Aid International </w:t>
      </w:r>
      <w:proofErr w:type="gramStart"/>
      <w:r w:rsidRPr="00027832">
        <w:t>The</w:t>
      </w:r>
      <w:proofErr w:type="gramEnd"/>
      <w:r w:rsidRPr="00027832">
        <w:t xml:space="preserve"> Gambia (AAITG), and under the direct supervision of the YPI Focal Point. The successful consultant shall report directly to the YPI Focal Point, AAITG Premises.  </w:t>
      </w:r>
    </w:p>
    <w:p w14:paraId="3B3CECB1" w14:textId="77777777" w:rsidR="00027832" w:rsidRPr="00027832" w:rsidRDefault="00027832" w:rsidP="00027832">
      <w:r w:rsidRPr="00027832">
        <w:t> </w:t>
      </w:r>
    </w:p>
    <w:p w14:paraId="2B51188B" w14:textId="77777777" w:rsidR="00027832" w:rsidRPr="00027832" w:rsidRDefault="00027832" w:rsidP="00027832">
      <w:r w:rsidRPr="00027832">
        <w:rPr>
          <w:b/>
          <w:bCs/>
          <w:u w:val="single"/>
        </w:rPr>
        <w:t>DELIVERABLES:</w:t>
      </w:r>
      <w:r w:rsidRPr="00027832">
        <w:t> </w:t>
      </w:r>
    </w:p>
    <w:p w14:paraId="612768F5" w14:textId="77777777" w:rsidR="00027832" w:rsidRPr="00027832" w:rsidRDefault="00027832" w:rsidP="00027832">
      <w:r w:rsidRPr="00027832">
        <w:t>Prior to the start of the consultancy, the successful Consultant is expected to: </w:t>
      </w:r>
    </w:p>
    <w:p w14:paraId="3FF25E63" w14:textId="77777777" w:rsidR="00027832" w:rsidRPr="00027832" w:rsidRDefault="00027832" w:rsidP="00027832">
      <w:pPr>
        <w:numPr>
          <w:ilvl w:val="0"/>
          <w:numId w:val="6"/>
        </w:numPr>
      </w:pPr>
      <w:r w:rsidRPr="00027832">
        <w:lastRenderedPageBreak/>
        <w:t>Provide an acceptable Inception Report to the Executive Director, AAITG and the project team in question that outlines the framework, methodology, milestones and overall approach of the assignment   </w:t>
      </w:r>
    </w:p>
    <w:p w14:paraId="501BDE92" w14:textId="77777777" w:rsidR="00027832" w:rsidRPr="00027832" w:rsidRDefault="00027832" w:rsidP="00027832">
      <w:pPr>
        <w:numPr>
          <w:ilvl w:val="0"/>
          <w:numId w:val="7"/>
        </w:numPr>
      </w:pPr>
      <w:r w:rsidRPr="00027832">
        <w:t>A need assessment report summarizing findings and recommendations </w:t>
      </w:r>
    </w:p>
    <w:p w14:paraId="58366260" w14:textId="77777777" w:rsidR="00027832" w:rsidRPr="00027832" w:rsidRDefault="00027832" w:rsidP="00027832">
      <w:pPr>
        <w:numPr>
          <w:ilvl w:val="0"/>
          <w:numId w:val="8"/>
        </w:numPr>
      </w:pPr>
      <w:r w:rsidRPr="00027832">
        <w:t>Draft SOP documents reflecting stakeholder input </w:t>
      </w:r>
    </w:p>
    <w:p w14:paraId="3968E6D3" w14:textId="77777777" w:rsidR="00027832" w:rsidRPr="00027832" w:rsidRDefault="00027832" w:rsidP="00027832">
      <w:pPr>
        <w:numPr>
          <w:ilvl w:val="0"/>
          <w:numId w:val="9"/>
        </w:numPr>
      </w:pPr>
      <w:r w:rsidRPr="00027832">
        <w:t>Produce a draft SOP procedural manual that is to be subjected to validation and subsequent incorporation of all comments emerging from the validation for final submission to the AAITG. </w:t>
      </w:r>
    </w:p>
    <w:p w14:paraId="086C005A" w14:textId="77777777" w:rsidR="00027832" w:rsidRPr="00027832" w:rsidRDefault="00027832" w:rsidP="00027832">
      <w:pPr>
        <w:numPr>
          <w:ilvl w:val="0"/>
          <w:numId w:val="10"/>
        </w:numPr>
      </w:pPr>
      <w:r w:rsidRPr="00027832">
        <w:t>Submit a fully pledged SOP document with implementation arrangements and a robust monitoring and evaluation format  </w:t>
      </w:r>
    </w:p>
    <w:p w14:paraId="32562C0D" w14:textId="77777777" w:rsidR="00027832" w:rsidRPr="00027832" w:rsidRDefault="00027832" w:rsidP="00027832">
      <w:pPr>
        <w:numPr>
          <w:ilvl w:val="0"/>
          <w:numId w:val="11"/>
        </w:numPr>
      </w:pPr>
      <w:r w:rsidRPr="00027832">
        <w:t>Training materials and documentation for staff training sessions </w:t>
      </w:r>
    </w:p>
    <w:p w14:paraId="2EE4C0C5" w14:textId="77777777" w:rsidR="00027832" w:rsidRPr="00027832" w:rsidRDefault="00027832" w:rsidP="00027832">
      <w:pPr>
        <w:numPr>
          <w:ilvl w:val="0"/>
          <w:numId w:val="12"/>
        </w:numPr>
      </w:pPr>
      <w:r w:rsidRPr="00027832">
        <w:t>A final report documenting the consultative process and implementation strategy </w:t>
      </w:r>
    </w:p>
    <w:p w14:paraId="18C41B70" w14:textId="77777777" w:rsidR="00027832" w:rsidRPr="00027832" w:rsidRDefault="00027832" w:rsidP="00027832">
      <w:r w:rsidRPr="00027832">
        <w:t> </w:t>
      </w:r>
    </w:p>
    <w:p w14:paraId="365D514F" w14:textId="77777777" w:rsidR="00027832" w:rsidRPr="00027832" w:rsidRDefault="00027832" w:rsidP="00027832">
      <w:r w:rsidRPr="00027832">
        <w:t> </w:t>
      </w:r>
    </w:p>
    <w:p w14:paraId="35051153" w14:textId="77777777" w:rsidR="00027832" w:rsidRPr="00027832" w:rsidRDefault="00027832" w:rsidP="00027832">
      <w:r w:rsidRPr="00027832">
        <w:rPr>
          <w:b/>
          <w:bCs/>
          <w:u w:val="single"/>
        </w:rPr>
        <w:t>DURATION OF THE ASSIGNMENT:</w:t>
      </w:r>
      <w:r w:rsidRPr="00027832">
        <w:t> </w:t>
      </w:r>
    </w:p>
    <w:p w14:paraId="1E767DE3" w14:textId="77777777" w:rsidR="00027832" w:rsidRPr="00027832" w:rsidRDefault="00027832" w:rsidP="00027832">
      <w:r w:rsidRPr="00027832">
        <w:t>The assignment is scheduled for a (2) month effective the date the contract is signed by both parties. </w:t>
      </w:r>
    </w:p>
    <w:p w14:paraId="42C8340C" w14:textId="77777777" w:rsidR="00027832" w:rsidRPr="00027832" w:rsidRDefault="00027832" w:rsidP="00027832">
      <w:r w:rsidRPr="00027832">
        <w:t> •</w:t>
      </w:r>
      <w:r w:rsidRPr="00027832">
        <w:tab/>
        <w:t>Needs assessment: 3 weeks </w:t>
      </w:r>
    </w:p>
    <w:p w14:paraId="15818E3F" w14:textId="77777777" w:rsidR="00027832" w:rsidRPr="00027832" w:rsidRDefault="00027832" w:rsidP="00027832">
      <w:r w:rsidRPr="00027832">
        <w:t>•</w:t>
      </w:r>
      <w:r w:rsidRPr="00027832">
        <w:tab/>
        <w:t>Drafting SOPs: 2 weeks </w:t>
      </w:r>
    </w:p>
    <w:p w14:paraId="263AD138" w14:textId="77777777" w:rsidR="00027832" w:rsidRPr="00027832" w:rsidRDefault="00027832" w:rsidP="00027832">
      <w:r w:rsidRPr="00027832">
        <w:t>•</w:t>
      </w:r>
      <w:r w:rsidRPr="00027832">
        <w:tab/>
        <w:t>Feedback and revision: 2 weeks </w:t>
      </w:r>
    </w:p>
    <w:p w14:paraId="39790C03" w14:textId="77777777" w:rsidR="00027832" w:rsidRPr="00027832" w:rsidRDefault="00027832" w:rsidP="00027832">
      <w:r w:rsidRPr="00027832">
        <w:t>•</w:t>
      </w:r>
      <w:r w:rsidRPr="00027832">
        <w:tab/>
        <w:t>Staff Training: 2 weeks </w:t>
      </w:r>
    </w:p>
    <w:p w14:paraId="73CEB18B" w14:textId="77777777" w:rsidR="00027832" w:rsidRPr="00027832" w:rsidRDefault="00027832" w:rsidP="00027832">
      <w:r w:rsidRPr="00027832">
        <w:t> </w:t>
      </w:r>
    </w:p>
    <w:p w14:paraId="5B7E1542" w14:textId="77777777" w:rsidR="00027832" w:rsidRPr="00027832" w:rsidRDefault="00027832" w:rsidP="00027832">
      <w:r w:rsidRPr="00027832">
        <w:rPr>
          <w:b/>
          <w:bCs/>
          <w:u w:val="single"/>
        </w:rPr>
        <w:t>QUALIFICATIONS AND EXPERIENCE:</w:t>
      </w:r>
      <w:r w:rsidRPr="00027832">
        <w:t> </w:t>
      </w:r>
    </w:p>
    <w:p w14:paraId="0F02773F" w14:textId="77777777" w:rsidR="00027832" w:rsidRPr="00027832" w:rsidRDefault="00027832" w:rsidP="00027832">
      <w:pPr>
        <w:numPr>
          <w:ilvl w:val="0"/>
          <w:numId w:val="13"/>
        </w:numPr>
      </w:pPr>
      <w:r w:rsidRPr="00027832">
        <w:t>The successful candidate(s) must have a postgraduate degree in Economics, Development Studies, Public Policy, research etc. </w:t>
      </w:r>
    </w:p>
    <w:p w14:paraId="6CA55F6F" w14:textId="77777777" w:rsidR="00027832" w:rsidRPr="00027832" w:rsidRDefault="00027832" w:rsidP="00027832">
      <w:pPr>
        <w:numPr>
          <w:ilvl w:val="0"/>
          <w:numId w:val="14"/>
        </w:numPr>
      </w:pPr>
      <w:r w:rsidRPr="00027832">
        <w:t> The applicant(s) must have a clear understanding of the youth development work within a national, Regional or Local Government Area context.  </w:t>
      </w:r>
    </w:p>
    <w:p w14:paraId="1F4B2454" w14:textId="77777777" w:rsidR="00027832" w:rsidRPr="00027832" w:rsidRDefault="00027832" w:rsidP="00027832">
      <w:pPr>
        <w:numPr>
          <w:ilvl w:val="0"/>
          <w:numId w:val="15"/>
        </w:numPr>
      </w:pPr>
      <w:r w:rsidRPr="00027832">
        <w:lastRenderedPageBreak/>
        <w:t>The applicant(s) must Possess in-depth knowledge of Participatory Rural Appraisal, Participatory Planning and Monitoring (PPM) among other techniques would be an advantage </w:t>
      </w:r>
    </w:p>
    <w:p w14:paraId="20BD7FDC" w14:textId="77777777" w:rsidR="00027832" w:rsidRPr="00027832" w:rsidRDefault="00027832" w:rsidP="00027832">
      <w:pPr>
        <w:numPr>
          <w:ilvl w:val="0"/>
          <w:numId w:val="16"/>
        </w:numPr>
      </w:pPr>
      <w:r w:rsidRPr="00027832">
        <w:t>The Applicant(s) must have experience in the formulation, application and review of data collection tools and techniques for adequate harnessing of information from diverse stakeholders  </w:t>
      </w:r>
    </w:p>
    <w:p w14:paraId="20DEF07E" w14:textId="77777777" w:rsidR="00027832" w:rsidRPr="00027832" w:rsidRDefault="00027832" w:rsidP="00027832">
      <w:pPr>
        <w:numPr>
          <w:ilvl w:val="0"/>
          <w:numId w:val="17"/>
        </w:numPr>
      </w:pPr>
      <w:r w:rsidRPr="00027832">
        <w:t>The applicant(s) must be experienced in carrying out similar training Programs in SOPs specifically related to Youth </w:t>
      </w:r>
    </w:p>
    <w:p w14:paraId="23BCD5E3" w14:textId="77777777" w:rsidR="00027832" w:rsidRPr="00027832" w:rsidRDefault="00027832" w:rsidP="00027832">
      <w:r w:rsidRPr="00027832">
        <w:t> </w:t>
      </w:r>
    </w:p>
    <w:p w14:paraId="1E661D37" w14:textId="77777777" w:rsidR="00027832" w:rsidRPr="00027832" w:rsidRDefault="00027832" w:rsidP="00027832">
      <w:r w:rsidRPr="00027832">
        <w:t> </w:t>
      </w:r>
    </w:p>
    <w:p w14:paraId="4E7B7FDA" w14:textId="77777777" w:rsidR="00027832" w:rsidRPr="00027832" w:rsidRDefault="00027832" w:rsidP="00027832">
      <w:r w:rsidRPr="00027832">
        <w:rPr>
          <w:b/>
          <w:bCs/>
          <w:u w:val="single"/>
        </w:rPr>
        <w:t>FUNDING:</w:t>
      </w:r>
      <w:r w:rsidRPr="00027832">
        <w:t> </w:t>
      </w:r>
    </w:p>
    <w:p w14:paraId="72E4A2DD" w14:textId="77777777" w:rsidR="00027832" w:rsidRPr="00027832" w:rsidRDefault="00027832" w:rsidP="00027832">
      <w:r w:rsidRPr="00027832">
        <w:t xml:space="preserve">ActionAid The Gambia through support from Peace Building Fund will provide the funding for the Consultancy. The remuneration is attractive all payments shall be made as per ActionAid </w:t>
      </w:r>
      <w:proofErr w:type="gramStart"/>
      <w:r w:rsidRPr="00027832">
        <w:t>The</w:t>
      </w:r>
      <w:proofErr w:type="gramEnd"/>
      <w:r w:rsidRPr="00027832">
        <w:t xml:space="preserve"> Gambia procurement procedures.  </w:t>
      </w:r>
    </w:p>
    <w:p w14:paraId="4848DBDD" w14:textId="77777777" w:rsidR="00027832" w:rsidRPr="00027832" w:rsidRDefault="00027832" w:rsidP="00027832">
      <w:r w:rsidRPr="00027832">
        <w:t xml:space="preserve">Interested candidates are invited to send their CV and a cover letter to ActionAid </w:t>
      </w:r>
      <w:hyperlink r:id="rId5" w:tgtFrame="_blank" w:history="1">
        <w:r w:rsidRPr="00027832">
          <w:rPr>
            <w:rStyle w:val="Hyperlink"/>
          </w:rPr>
          <w:t>hr.gambia@actionaid.org</w:t>
        </w:r>
      </w:hyperlink>
      <w:r w:rsidRPr="00027832">
        <w:t xml:space="preserve"> and  </w:t>
      </w:r>
      <w:hyperlink r:id="rId6" w:tgtFrame="_blank" w:history="1">
        <w:r w:rsidRPr="00027832">
          <w:rPr>
            <w:rStyle w:val="Hyperlink"/>
          </w:rPr>
          <w:t>procurement.gambia@actionaid.org</w:t>
        </w:r>
      </w:hyperlink>
      <w:r w:rsidRPr="00027832">
        <w:t xml:space="preserve">  on or before </w:t>
      </w:r>
      <w:r w:rsidRPr="00027832">
        <w:rPr>
          <w:b/>
          <w:bCs/>
        </w:rPr>
        <w:t>3</w:t>
      </w:r>
      <w:r w:rsidRPr="00027832">
        <w:rPr>
          <w:b/>
          <w:bCs/>
          <w:vertAlign w:val="superscript"/>
        </w:rPr>
        <w:t>th</w:t>
      </w:r>
      <w:r w:rsidRPr="00027832">
        <w:rPr>
          <w:b/>
          <w:bCs/>
        </w:rPr>
        <w:t xml:space="preserve"> March 2025</w:t>
      </w:r>
      <w:r w:rsidRPr="00027832">
        <w:t>. The consultancy is expected to start on the 10</w:t>
      </w:r>
      <w:r w:rsidRPr="00027832">
        <w:rPr>
          <w:vertAlign w:val="superscript"/>
        </w:rPr>
        <w:t>th</w:t>
      </w:r>
      <w:r w:rsidRPr="00027832">
        <w:t xml:space="preserve"> of March 2025.  </w:t>
      </w:r>
    </w:p>
    <w:p w14:paraId="2E279690" w14:textId="77777777" w:rsidR="00027832" w:rsidRPr="00027832" w:rsidRDefault="00027832" w:rsidP="00027832">
      <w:r w:rsidRPr="00027832">
        <w:t> </w:t>
      </w:r>
    </w:p>
    <w:p w14:paraId="203A53F3" w14:textId="77777777" w:rsidR="00027832" w:rsidRDefault="00027832"/>
    <w:sectPr w:rsidR="0002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1A26"/>
    <w:multiLevelType w:val="multilevel"/>
    <w:tmpl w:val="8F6A7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60457"/>
    <w:multiLevelType w:val="multilevel"/>
    <w:tmpl w:val="766C9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C395D"/>
    <w:multiLevelType w:val="multilevel"/>
    <w:tmpl w:val="BBD21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958DB"/>
    <w:multiLevelType w:val="multilevel"/>
    <w:tmpl w:val="27821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C02F4"/>
    <w:multiLevelType w:val="multilevel"/>
    <w:tmpl w:val="055A9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D33B5"/>
    <w:multiLevelType w:val="multilevel"/>
    <w:tmpl w:val="CA666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04054"/>
    <w:multiLevelType w:val="multilevel"/>
    <w:tmpl w:val="1786B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384D"/>
    <w:multiLevelType w:val="multilevel"/>
    <w:tmpl w:val="1E006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E7DC0"/>
    <w:multiLevelType w:val="multilevel"/>
    <w:tmpl w:val="E8DCF2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E75CA"/>
    <w:multiLevelType w:val="multilevel"/>
    <w:tmpl w:val="2708C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570A2"/>
    <w:multiLevelType w:val="multilevel"/>
    <w:tmpl w:val="A6EC3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264B4"/>
    <w:multiLevelType w:val="multilevel"/>
    <w:tmpl w:val="16DEA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2E58C5"/>
    <w:multiLevelType w:val="multilevel"/>
    <w:tmpl w:val="9C0C0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86EC1"/>
    <w:multiLevelType w:val="multilevel"/>
    <w:tmpl w:val="8458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F7C04"/>
    <w:multiLevelType w:val="multilevel"/>
    <w:tmpl w:val="E3D2AB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704B1"/>
    <w:multiLevelType w:val="multilevel"/>
    <w:tmpl w:val="6A163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355A3"/>
    <w:multiLevelType w:val="multilevel"/>
    <w:tmpl w:val="0EFE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5552106">
    <w:abstractNumId w:val="16"/>
  </w:num>
  <w:num w:numId="2" w16cid:durableId="911812827">
    <w:abstractNumId w:val="7"/>
  </w:num>
  <w:num w:numId="3" w16cid:durableId="242954414">
    <w:abstractNumId w:val="3"/>
  </w:num>
  <w:num w:numId="4" w16cid:durableId="1248340854">
    <w:abstractNumId w:val="12"/>
  </w:num>
  <w:num w:numId="5" w16cid:durableId="628824146">
    <w:abstractNumId w:val="0"/>
  </w:num>
  <w:num w:numId="6" w16cid:durableId="956788722">
    <w:abstractNumId w:val="13"/>
  </w:num>
  <w:num w:numId="7" w16cid:durableId="1513640713">
    <w:abstractNumId w:val="15"/>
  </w:num>
  <w:num w:numId="8" w16cid:durableId="124157360">
    <w:abstractNumId w:val="5"/>
  </w:num>
  <w:num w:numId="9" w16cid:durableId="1225489926">
    <w:abstractNumId w:val="9"/>
  </w:num>
  <w:num w:numId="10" w16cid:durableId="1443066625">
    <w:abstractNumId w:val="11"/>
  </w:num>
  <w:num w:numId="11" w16cid:durableId="1754278821">
    <w:abstractNumId w:val="14"/>
  </w:num>
  <w:num w:numId="12" w16cid:durableId="1758478111">
    <w:abstractNumId w:val="8"/>
  </w:num>
  <w:num w:numId="13" w16cid:durableId="1337077902">
    <w:abstractNumId w:val="10"/>
  </w:num>
  <w:num w:numId="14" w16cid:durableId="1203403436">
    <w:abstractNumId w:val="2"/>
  </w:num>
  <w:num w:numId="15" w16cid:durableId="1604998199">
    <w:abstractNumId w:val="4"/>
  </w:num>
  <w:num w:numId="16" w16cid:durableId="1859150558">
    <w:abstractNumId w:val="1"/>
  </w:num>
  <w:num w:numId="17" w16cid:durableId="1609435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32"/>
    <w:rsid w:val="00027832"/>
    <w:rsid w:val="0017428B"/>
    <w:rsid w:val="00292E88"/>
    <w:rsid w:val="00476C2E"/>
    <w:rsid w:val="006A3DA0"/>
    <w:rsid w:val="00843490"/>
    <w:rsid w:val="00DB6B48"/>
    <w:rsid w:val="00FD5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6340"/>
  <w15:chartTrackingRefBased/>
  <w15:docId w15:val="{45DFE217-0F7E-445F-9D3B-CC499BF9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832"/>
    <w:rPr>
      <w:rFonts w:eastAsiaTheme="majorEastAsia" w:cstheme="majorBidi"/>
      <w:color w:val="272727" w:themeColor="text1" w:themeTint="D8"/>
    </w:rPr>
  </w:style>
  <w:style w:type="paragraph" w:styleId="Title">
    <w:name w:val="Title"/>
    <w:basedOn w:val="Normal"/>
    <w:next w:val="Normal"/>
    <w:link w:val="TitleChar"/>
    <w:uiPriority w:val="10"/>
    <w:qFormat/>
    <w:rsid w:val="00027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832"/>
    <w:pPr>
      <w:spacing w:before="160"/>
      <w:jc w:val="center"/>
    </w:pPr>
    <w:rPr>
      <w:i/>
      <w:iCs/>
      <w:color w:val="404040" w:themeColor="text1" w:themeTint="BF"/>
    </w:rPr>
  </w:style>
  <w:style w:type="character" w:customStyle="1" w:styleId="QuoteChar">
    <w:name w:val="Quote Char"/>
    <w:basedOn w:val="DefaultParagraphFont"/>
    <w:link w:val="Quote"/>
    <w:uiPriority w:val="29"/>
    <w:rsid w:val="00027832"/>
    <w:rPr>
      <w:i/>
      <w:iCs/>
      <w:color w:val="404040" w:themeColor="text1" w:themeTint="BF"/>
    </w:rPr>
  </w:style>
  <w:style w:type="paragraph" w:styleId="ListParagraph">
    <w:name w:val="List Paragraph"/>
    <w:basedOn w:val="Normal"/>
    <w:uiPriority w:val="34"/>
    <w:qFormat/>
    <w:rsid w:val="00027832"/>
    <w:pPr>
      <w:ind w:left="720"/>
      <w:contextualSpacing/>
    </w:pPr>
  </w:style>
  <w:style w:type="character" w:styleId="IntenseEmphasis">
    <w:name w:val="Intense Emphasis"/>
    <w:basedOn w:val="DefaultParagraphFont"/>
    <w:uiPriority w:val="21"/>
    <w:qFormat/>
    <w:rsid w:val="00027832"/>
    <w:rPr>
      <w:i/>
      <w:iCs/>
      <w:color w:val="0F4761" w:themeColor="accent1" w:themeShade="BF"/>
    </w:rPr>
  </w:style>
  <w:style w:type="paragraph" w:styleId="IntenseQuote">
    <w:name w:val="Intense Quote"/>
    <w:basedOn w:val="Normal"/>
    <w:next w:val="Normal"/>
    <w:link w:val="IntenseQuoteChar"/>
    <w:uiPriority w:val="30"/>
    <w:qFormat/>
    <w:rsid w:val="0002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832"/>
    <w:rPr>
      <w:i/>
      <w:iCs/>
      <w:color w:val="0F4761" w:themeColor="accent1" w:themeShade="BF"/>
    </w:rPr>
  </w:style>
  <w:style w:type="character" w:styleId="IntenseReference">
    <w:name w:val="Intense Reference"/>
    <w:basedOn w:val="DefaultParagraphFont"/>
    <w:uiPriority w:val="32"/>
    <w:qFormat/>
    <w:rsid w:val="00027832"/>
    <w:rPr>
      <w:b/>
      <w:bCs/>
      <w:smallCaps/>
      <w:color w:val="0F4761" w:themeColor="accent1" w:themeShade="BF"/>
      <w:spacing w:val="5"/>
    </w:rPr>
  </w:style>
  <w:style w:type="character" w:styleId="Hyperlink">
    <w:name w:val="Hyperlink"/>
    <w:basedOn w:val="DefaultParagraphFont"/>
    <w:uiPriority w:val="99"/>
    <w:unhideWhenUsed/>
    <w:rsid w:val="00027832"/>
    <w:rPr>
      <w:color w:val="467886" w:themeColor="hyperlink"/>
      <w:u w:val="single"/>
    </w:rPr>
  </w:style>
  <w:style w:type="character" w:styleId="UnresolvedMention">
    <w:name w:val="Unresolved Mention"/>
    <w:basedOn w:val="DefaultParagraphFont"/>
    <w:uiPriority w:val="99"/>
    <w:semiHidden/>
    <w:unhideWhenUsed/>
    <w:rsid w:val="0002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253964">
      <w:bodyDiv w:val="1"/>
      <w:marLeft w:val="0"/>
      <w:marRight w:val="0"/>
      <w:marTop w:val="0"/>
      <w:marBottom w:val="0"/>
      <w:divBdr>
        <w:top w:val="none" w:sz="0" w:space="0" w:color="auto"/>
        <w:left w:val="none" w:sz="0" w:space="0" w:color="auto"/>
        <w:bottom w:val="none" w:sz="0" w:space="0" w:color="auto"/>
        <w:right w:val="none" w:sz="0" w:space="0" w:color="auto"/>
      </w:divBdr>
      <w:divsChild>
        <w:div w:id="1937786873">
          <w:marLeft w:val="0"/>
          <w:marRight w:val="0"/>
          <w:marTop w:val="0"/>
          <w:marBottom w:val="0"/>
          <w:divBdr>
            <w:top w:val="none" w:sz="0" w:space="0" w:color="auto"/>
            <w:left w:val="none" w:sz="0" w:space="0" w:color="auto"/>
            <w:bottom w:val="none" w:sz="0" w:space="0" w:color="auto"/>
            <w:right w:val="none" w:sz="0" w:space="0" w:color="auto"/>
          </w:divBdr>
        </w:div>
        <w:div w:id="744689516">
          <w:marLeft w:val="0"/>
          <w:marRight w:val="0"/>
          <w:marTop w:val="0"/>
          <w:marBottom w:val="0"/>
          <w:divBdr>
            <w:top w:val="none" w:sz="0" w:space="0" w:color="auto"/>
            <w:left w:val="none" w:sz="0" w:space="0" w:color="auto"/>
            <w:bottom w:val="none" w:sz="0" w:space="0" w:color="auto"/>
            <w:right w:val="none" w:sz="0" w:space="0" w:color="auto"/>
          </w:divBdr>
        </w:div>
        <w:div w:id="943727397">
          <w:marLeft w:val="0"/>
          <w:marRight w:val="0"/>
          <w:marTop w:val="0"/>
          <w:marBottom w:val="0"/>
          <w:divBdr>
            <w:top w:val="none" w:sz="0" w:space="0" w:color="auto"/>
            <w:left w:val="none" w:sz="0" w:space="0" w:color="auto"/>
            <w:bottom w:val="none" w:sz="0" w:space="0" w:color="auto"/>
            <w:right w:val="none" w:sz="0" w:space="0" w:color="auto"/>
          </w:divBdr>
        </w:div>
        <w:div w:id="1441796074">
          <w:marLeft w:val="0"/>
          <w:marRight w:val="0"/>
          <w:marTop w:val="0"/>
          <w:marBottom w:val="0"/>
          <w:divBdr>
            <w:top w:val="none" w:sz="0" w:space="0" w:color="auto"/>
            <w:left w:val="none" w:sz="0" w:space="0" w:color="auto"/>
            <w:bottom w:val="none" w:sz="0" w:space="0" w:color="auto"/>
            <w:right w:val="none" w:sz="0" w:space="0" w:color="auto"/>
          </w:divBdr>
        </w:div>
        <w:div w:id="294335026">
          <w:marLeft w:val="0"/>
          <w:marRight w:val="0"/>
          <w:marTop w:val="0"/>
          <w:marBottom w:val="0"/>
          <w:divBdr>
            <w:top w:val="none" w:sz="0" w:space="0" w:color="auto"/>
            <w:left w:val="none" w:sz="0" w:space="0" w:color="auto"/>
            <w:bottom w:val="none" w:sz="0" w:space="0" w:color="auto"/>
            <w:right w:val="none" w:sz="0" w:space="0" w:color="auto"/>
          </w:divBdr>
        </w:div>
        <w:div w:id="859121198">
          <w:marLeft w:val="0"/>
          <w:marRight w:val="0"/>
          <w:marTop w:val="0"/>
          <w:marBottom w:val="0"/>
          <w:divBdr>
            <w:top w:val="none" w:sz="0" w:space="0" w:color="auto"/>
            <w:left w:val="none" w:sz="0" w:space="0" w:color="auto"/>
            <w:bottom w:val="none" w:sz="0" w:space="0" w:color="auto"/>
            <w:right w:val="none" w:sz="0" w:space="0" w:color="auto"/>
          </w:divBdr>
        </w:div>
        <w:div w:id="1074544193">
          <w:marLeft w:val="0"/>
          <w:marRight w:val="0"/>
          <w:marTop w:val="0"/>
          <w:marBottom w:val="0"/>
          <w:divBdr>
            <w:top w:val="none" w:sz="0" w:space="0" w:color="auto"/>
            <w:left w:val="none" w:sz="0" w:space="0" w:color="auto"/>
            <w:bottom w:val="none" w:sz="0" w:space="0" w:color="auto"/>
            <w:right w:val="none" w:sz="0" w:space="0" w:color="auto"/>
          </w:divBdr>
        </w:div>
        <w:div w:id="1623340229">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957373065">
          <w:marLeft w:val="0"/>
          <w:marRight w:val="0"/>
          <w:marTop w:val="0"/>
          <w:marBottom w:val="0"/>
          <w:divBdr>
            <w:top w:val="none" w:sz="0" w:space="0" w:color="auto"/>
            <w:left w:val="none" w:sz="0" w:space="0" w:color="auto"/>
            <w:bottom w:val="none" w:sz="0" w:space="0" w:color="auto"/>
            <w:right w:val="none" w:sz="0" w:space="0" w:color="auto"/>
          </w:divBdr>
        </w:div>
        <w:div w:id="1303658211">
          <w:marLeft w:val="0"/>
          <w:marRight w:val="0"/>
          <w:marTop w:val="0"/>
          <w:marBottom w:val="0"/>
          <w:divBdr>
            <w:top w:val="none" w:sz="0" w:space="0" w:color="auto"/>
            <w:left w:val="none" w:sz="0" w:space="0" w:color="auto"/>
            <w:bottom w:val="none" w:sz="0" w:space="0" w:color="auto"/>
            <w:right w:val="none" w:sz="0" w:space="0" w:color="auto"/>
          </w:divBdr>
        </w:div>
        <w:div w:id="485710721">
          <w:marLeft w:val="0"/>
          <w:marRight w:val="0"/>
          <w:marTop w:val="0"/>
          <w:marBottom w:val="0"/>
          <w:divBdr>
            <w:top w:val="none" w:sz="0" w:space="0" w:color="auto"/>
            <w:left w:val="none" w:sz="0" w:space="0" w:color="auto"/>
            <w:bottom w:val="none" w:sz="0" w:space="0" w:color="auto"/>
            <w:right w:val="none" w:sz="0" w:space="0" w:color="auto"/>
          </w:divBdr>
        </w:div>
        <w:div w:id="109277772">
          <w:marLeft w:val="0"/>
          <w:marRight w:val="0"/>
          <w:marTop w:val="0"/>
          <w:marBottom w:val="0"/>
          <w:divBdr>
            <w:top w:val="none" w:sz="0" w:space="0" w:color="auto"/>
            <w:left w:val="none" w:sz="0" w:space="0" w:color="auto"/>
            <w:bottom w:val="none" w:sz="0" w:space="0" w:color="auto"/>
            <w:right w:val="none" w:sz="0" w:space="0" w:color="auto"/>
          </w:divBdr>
        </w:div>
        <w:div w:id="1969818505">
          <w:marLeft w:val="0"/>
          <w:marRight w:val="0"/>
          <w:marTop w:val="0"/>
          <w:marBottom w:val="0"/>
          <w:divBdr>
            <w:top w:val="none" w:sz="0" w:space="0" w:color="auto"/>
            <w:left w:val="none" w:sz="0" w:space="0" w:color="auto"/>
            <w:bottom w:val="none" w:sz="0" w:space="0" w:color="auto"/>
            <w:right w:val="none" w:sz="0" w:space="0" w:color="auto"/>
          </w:divBdr>
        </w:div>
        <w:div w:id="264505067">
          <w:marLeft w:val="0"/>
          <w:marRight w:val="0"/>
          <w:marTop w:val="0"/>
          <w:marBottom w:val="0"/>
          <w:divBdr>
            <w:top w:val="none" w:sz="0" w:space="0" w:color="auto"/>
            <w:left w:val="none" w:sz="0" w:space="0" w:color="auto"/>
            <w:bottom w:val="none" w:sz="0" w:space="0" w:color="auto"/>
            <w:right w:val="none" w:sz="0" w:space="0" w:color="auto"/>
          </w:divBdr>
        </w:div>
        <w:div w:id="1838232487">
          <w:marLeft w:val="0"/>
          <w:marRight w:val="0"/>
          <w:marTop w:val="0"/>
          <w:marBottom w:val="0"/>
          <w:divBdr>
            <w:top w:val="none" w:sz="0" w:space="0" w:color="auto"/>
            <w:left w:val="none" w:sz="0" w:space="0" w:color="auto"/>
            <w:bottom w:val="none" w:sz="0" w:space="0" w:color="auto"/>
            <w:right w:val="none" w:sz="0" w:space="0" w:color="auto"/>
          </w:divBdr>
        </w:div>
        <w:div w:id="773984754">
          <w:marLeft w:val="0"/>
          <w:marRight w:val="0"/>
          <w:marTop w:val="0"/>
          <w:marBottom w:val="0"/>
          <w:divBdr>
            <w:top w:val="none" w:sz="0" w:space="0" w:color="auto"/>
            <w:left w:val="none" w:sz="0" w:space="0" w:color="auto"/>
            <w:bottom w:val="none" w:sz="0" w:space="0" w:color="auto"/>
            <w:right w:val="none" w:sz="0" w:space="0" w:color="auto"/>
          </w:divBdr>
        </w:div>
        <w:div w:id="2064526274">
          <w:marLeft w:val="0"/>
          <w:marRight w:val="0"/>
          <w:marTop w:val="0"/>
          <w:marBottom w:val="0"/>
          <w:divBdr>
            <w:top w:val="none" w:sz="0" w:space="0" w:color="auto"/>
            <w:left w:val="none" w:sz="0" w:space="0" w:color="auto"/>
            <w:bottom w:val="none" w:sz="0" w:space="0" w:color="auto"/>
            <w:right w:val="none" w:sz="0" w:space="0" w:color="auto"/>
          </w:divBdr>
        </w:div>
        <w:div w:id="1238398719">
          <w:marLeft w:val="0"/>
          <w:marRight w:val="0"/>
          <w:marTop w:val="0"/>
          <w:marBottom w:val="0"/>
          <w:divBdr>
            <w:top w:val="none" w:sz="0" w:space="0" w:color="auto"/>
            <w:left w:val="none" w:sz="0" w:space="0" w:color="auto"/>
            <w:bottom w:val="none" w:sz="0" w:space="0" w:color="auto"/>
            <w:right w:val="none" w:sz="0" w:space="0" w:color="auto"/>
          </w:divBdr>
        </w:div>
        <w:div w:id="1046485619">
          <w:marLeft w:val="0"/>
          <w:marRight w:val="0"/>
          <w:marTop w:val="0"/>
          <w:marBottom w:val="0"/>
          <w:divBdr>
            <w:top w:val="none" w:sz="0" w:space="0" w:color="auto"/>
            <w:left w:val="none" w:sz="0" w:space="0" w:color="auto"/>
            <w:bottom w:val="none" w:sz="0" w:space="0" w:color="auto"/>
            <w:right w:val="none" w:sz="0" w:space="0" w:color="auto"/>
          </w:divBdr>
          <w:divsChild>
            <w:div w:id="1268319275">
              <w:marLeft w:val="0"/>
              <w:marRight w:val="0"/>
              <w:marTop w:val="0"/>
              <w:marBottom w:val="0"/>
              <w:divBdr>
                <w:top w:val="none" w:sz="0" w:space="0" w:color="auto"/>
                <w:left w:val="none" w:sz="0" w:space="0" w:color="auto"/>
                <w:bottom w:val="none" w:sz="0" w:space="0" w:color="auto"/>
                <w:right w:val="none" w:sz="0" w:space="0" w:color="auto"/>
              </w:divBdr>
            </w:div>
            <w:div w:id="1727678494">
              <w:marLeft w:val="0"/>
              <w:marRight w:val="0"/>
              <w:marTop w:val="0"/>
              <w:marBottom w:val="0"/>
              <w:divBdr>
                <w:top w:val="none" w:sz="0" w:space="0" w:color="auto"/>
                <w:left w:val="none" w:sz="0" w:space="0" w:color="auto"/>
                <w:bottom w:val="none" w:sz="0" w:space="0" w:color="auto"/>
                <w:right w:val="none" w:sz="0" w:space="0" w:color="auto"/>
              </w:divBdr>
            </w:div>
            <w:div w:id="374962469">
              <w:marLeft w:val="0"/>
              <w:marRight w:val="0"/>
              <w:marTop w:val="0"/>
              <w:marBottom w:val="0"/>
              <w:divBdr>
                <w:top w:val="none" w:sz="0" w:space="0" w:color="auto"/>
                <w:left w:val="none" w:sz="0" w:space="0" w:color="auto"/>
                <w:bottom w:val="none" w:sz="0" w:space="0" w:color="auto"/>
                <w:right w:val="none" w:sz="0" w:space="0" w:color="auto"/>
              </w:divBdr>
            </w:div>
            <w:div w:id="1375038440">
              <w:marLeft w:val="0"/>
              <w:marRight w:val="0"/>
              <w:marTop w:val="0"/>
              <w:marBottom w:val="0"/>
              <w:divBdr>
                <w:top w:val="none" w:sz="0" w:space="0" w:color="auto"/>
                <w:left w:val="none" w:sz="0" w:space="0" w:color="auto"/>
                <w:bottom w:val="none" w:sz="0" w:space="0" w:color="auto"/>
                <w:right w:val="none" w:sz="0" w:space="0" w:color="auto"/>
              </w:divBdr>
            </w:div>
            <w:div w:id="450904943">
              <w:marLeft w:val="0"/>
              <w:marRight w:val="0"/>
              <w:marTop w:val="0"/>
              <w:marBottom w:val="0"/>
              <w:divBdr>
                <w:top w:val="none" w:sz="0" w:space="0" w:color="auto"/>
                <w:left w:val="none" w:sz="0" w:space="0" w:color="auto"/>
                <w:bottom w:val="none" w:sz="0" w:space="0" w:color="auto"/>
                <w:right w:val="none" w:sz="0" w:space="0" w:color="auto"/>
              </w:divBdr>
            </w:div>
            <w:div w:id="1205601256">
              <w:marLeft w:val="0"/>
              <w:marRight w:val="0"/>
              <w:marTop w:val="0"/>
              <w:marBottom w:val="0"/>
              <w:divBdr>
                <w:top w:val="none" w:sz="0" w:space="0" w:color="auto"/>
                <w:left w:val="none" w:sz="0" w:space="0" w:color="auto"/>
                <w:bottom w:val="none" w:sz="0" w:space="0" w:color="auto"/>
                <w:right w:val="none" w:sz="0" w:space="0" w:color="auto"/>
              </w:divBdr>
            </w:div>
            <w:div w:id="1434931681">
              <w:marLeft w:val="0"/>
              <w:marRight w:val="0"/>
              <w:marTop w:val="0"/>
              <w:marBottom w:val="0"/>
              <w:divBdr>
                <w:top w:val="none" w:sz="0" w:space="0" w:color="auto"/>
                <w:left w:val="none" w:sz="0" w:space="0" w:color="auto"/>
                <w:bottom w:val="none" w:sz="0" w:space="0" w:color="auto"/>
                <w:right w:val="none" w:sz="0" w:space="0" w:color="auto"/>
              </w:divBdr>
            </w:div>
            <w:div w:id="871646643">
              <w:marLeft w:val="0"/>
              <w:marRight w:val="0"/>
              <w:marTop w:val="0"/>
              <w:marBottom w:val="0"/>
              <w:divBdr>
                <w:top w:val="none" w:sz="0" w:space="0" w:color="auto"/>
                <w:left w:val="none" w:sz="0" w:space="0" w:color="auto"/>
                <w:bottom w:val="none" w:sz="0" w:space="0" w:color="auto"/>
                <w:right w:val="none" w:sz="0" w:space="0" w:color="auto"/>
              </w:divBdr>
            </w:div>
            <w:div w:id="1905724685">
              <w:marLeft w:val="0"/>
              <w:marRight w:val="0"/>
              <w:marTop w:val="0"/>
              <w:marBottom w:val="0"/>
              <w:divBdr>
                <w:top w:val="none" w:sz="0" w:space="0" w:color="auto"/>
                <w:left w:val="none" w:sz="0" w:space="0" w:color="auto"/>
                <w:bottom w:val="none" w:sz="0" w:space="0" w:color="auto"/>
                <w:right w:val="none" w:sz="0" w:space="0" w:color="auto"/>
              </w:divBdr>
            </w:div>
            <w:div w:id="726492427">
              <w:marLeft w:val="0"/>
              <w:marRight w:val="0"/>
              <w:marTop w:val="0"/>
              <w:marBottom w:val="0"/>
              <w:divBdr>
                <w:top w:val="none" w:sz="0" w:space="0" w:color="auto"/>
                <w:left w:val="none" w:sz="0" w:space="0" w:color="auto"/>
                <w:bottom w:val="none" w:sz="0" w:space="0" w:color="auto"/>
                <w:right w:val="none" w:sz="0" w:space="0" w:color="auto"/>
              </w:divBdr>
            </w:div>
            <w:div w:id="121315785">
              <w:marLeft w:val="0"/>
              <w:marRight w:val="0"/>
              <w:marTop w:val="0"/>
              <w:marBottom w:val="0"/>
              <w:divBdr>
                <w:top w:val="none" w:sz="0" w:space="0" w:color="auto"/>
                <w:left w:val="none" w:sz="0" w:space="0" w:color="auto"/>
                <w:bottom w:val="none" w:sz="0" w:space="0" w:color="auto"/>
                <w:right w:val="none" w:sz="0" w:space="0" w:color="auto"/>
              </w:divBdr>
            </w:div>
            <w:div w:id="1025012115">
              <w:marLeft w:val="0"/>
              <w:marRight w:val="0"/>
              <w:marTop w:val="0"/>
              <w:marBottom w:val="0"/>
              <w:divBdr>
                <w:top w:val="none" w:sz="0" w:space="0" w:color="auto"/>
                <w:left w:val="none" w:sz="0" w:space="0" w:color="auto"/>
                <w:bottom w:val="none" w:sz="0" w:space="0" w:color="auto"/>
                <w:right w:val="none" w:sz="0" w:space="0" w:color="auto"/>
              </w:divBdr>
            </w:div>
            <w:div w:id="919681827">
              <w:marLeft w:val="0"/>
              <w:marRight w:val="0"/>
              <w:marTop w:val="0"/>
              <w:marBottom w:val="0"/>
              <w:divBdr>
                <w:top w:val="none" w:sz="0" w:space="0" w:color="auto"/>
                <w:left w:val="none" w:sz="0" w:space="0" w:color="auto"/>
                <w:bottom w:val="none" w:sz="0" w:space="0" w:color="auto"/>
                <w:right w:val="none" w:sz="0" w:space="0" w:color="auto"/>
              </w:divBdr>
            </w:div>
            <w:div w:id="1024668591">
              <w:marLeft w:val="0"/>
              <w:marRight w:val="0"/>
              <w:marTop w:val="0"/>
              <w:marBottom w:val="0"/>
              <w:divBdr>
                <w:top w:val="none" w:sz="0" w:space="0" w:color="auto"/>
                <w:left w:val="none" w:sz="0" w:space="0" w:color="auto"/>
                <w:bottom w:val="none" w:sz="0" w:space="0" w:color="auto"/>
                <w:right w:val="none" w:sz="0" w:space="0" w:color="auto"/>
              </w:divBdr>
            </w:div>
            <w:div w:id="1702240241">
              <w:marLeft w:val="0"/>
              <w:marRight w:val="0"/>
              <w:marTop w:val="0"/>
              <w:marBottom w:val="0"/>
              <w:divBdr>
                <w:top w:val="none" w:sz="0" w:space="0" w:color="auto"/>
                <w:left w:val="none" w:sz="0" w:space="0" w:color="auto"/>
                <w:bottom w:val="none" w:sz="0" w:space="0" w:color="auto"/>
                <w:right w:val="none" w:sz="0" w:space="0" w:color="auto"/>
              </w:divBdr>
            </w:div>
            <w:div w:id="1492793242">
              <w:marLeft w:val="0"/>
              <w:marRight w:val="0"/>
              <w:marTop w:val="0"/>
              <w:marBottom w:val="0"/>
              <w:divBdr>
                <w:top w:val="none" w:sz="0" w:space="0" w:color="auto"/>
                <w:left w:val="none" w:sz="0" w:space="0" w:color="auto"/>
                <w:bottom w:val="none" w:sz="0" w:space="0" w:color="auto"/>
                <w:right w:val="none" w:sz="0" w:space="0" w:color="auto"/>
              </w:divBdr>
            </w:div>
            <w:div w:id="335620444">
              <w:marLeft w:val="0"/>
              <w:marRight w:val="0"/>
              <w:marTop w:val="0"/>
              <w:marBottom w:val="0"/>
              <w:divBdr>
                <w:top w:val="none" w:sz="0" w:space="0" w:color="auto"/>
                <w:left w:val="none" w:sz="0" w:space="0" w:color="auto"/>
                <w:bottom w:val="none" w:sz="0" w:space="0" w:color="auto"/>
                <w:right w:val="none" w:sz="0" w:space="0" w:color="auto"/>
              </w:divBdr>
            </w:div>
            <w:div w:id="1988777482">
              <w:marLeft w:val="0"/>
              <w:marRight w:val="0"/>
              <w:marTop w:val="0"/>
              <w:marBottom w:val="0"/>
              <w:divBdr>
                <w:top w:val="none" w:sz="0" w:space="0" w:color="auto"/>
                <w:left w:val="none" w:sz="0" w:space="0" w:color="auto"/>
                <w:bottom w:val="none" w:sz="0" w:space="0" w:color="auto"/>
                <w:right w:val="none" w:sz="0" w:space="0" w:color="auto"/>
              </w:divBdr>
            </w:div>
            <w:div w:id="1257983154">
              <w:marLeft w:val="0"/>
              <w:marRight w:val="0"/>
              <w:marTop w:val="0"/>
              <w:marBottom w:val="0"/>
              <w:divBdr>
                <w:top w:val="none" w:sz="0" w:space="0" w:color="auto"/>
                <w:left w:val="none" w:sz="0" w:space="0" w:color="auto"/>
                <w:bottom w:val="none" w:sz="0" w:space="0" w:color="auto"/>
                <w:right w:val="none" w:sz="0" w:space="0" w:color="auto"/>
              </w:divBdr>
            </w:div>
            <w:div w:id="51465013">
              <w:marLeft w:val="0"/>
              <w:marRight w:val="0"/>
              <w:marTop w:val="0"/>
              <w:marBottom w:val="0"/>
              <w:divBdr>
                <w:top w:val="none" w:sz="0" w:space="0" w:color="auto"/>
                <w:left w:val="none" w:sz="0" w:space="0" w:color="auto"/>
                <w:bottom w:val="none" w:sz="0" w:space="0" w:color="auto"/>
                <w:right w:val="none" w:sz="0" w:space="0" w:color="auto"/>
              </w:divBdr>
            </w:div>
          </w:divsChild>
        </w:div>
        <w:div w:id="918829027">
          <w:marLeft w:val="0"/>
          <w:marRight w:val="0"/>
          <w:marTop w:val="0"/>
          <w:marBottom w:val="0"/>
          <w:divBdr>
            <w:top w:val="none" w:sz="0" w:space="0" w:color="auto"/>
            <w:left w:val="none" w:sz="0" w:space="0" w:color="auto"/>
            <w:bottom w:val="none" w:sz="0" w:space="0" w:color="auto"/>
            <w:right w:val="none" w:sz="0" w:space="0" w:color="auto"/>
          </w:divBdr>
          <w:divsChild>
            <w:div w:id="1223755609">
              <w:marLeft w:val="0"/>
              <w:marRight w:val="0"/>
              <w:marTop w:val="0"/>
              <w:marBottom w:val="0"/>
              <w:divBdr>
                <w:top w:val="none" w:sz="0" w:space="0" w:color="auto"/>
                <w:left w:val="none" w:sz="0" w:space="0" w:color="auto"/>
                <w:bottom w:val="none" w:sz="0" w:space="0" w:color="auto"/>
                <w:right w:val="none" w:sz="0" w:space="0" w:color="auto"/>
              </w:divBdr>
            </w:div>
            <w:div w:id="1753239373">
              <w:marLeft w:val="0"/>
              <w:marRight w:val="0"/>
              <w:marTop w:val="0"/>
              <w:marBottom w:val="0"/>
              <w:divBdr>
                <w:top w:val="none" w:sz="0" w:space="0" w:color="auto"/>
                <w:left w:val="none" w:sz="0" w:space="0" w:color="auto"/>
                <w:bottom w:val="none" w:sz="0" w:space="0" w:color="auto"/>
                <w:right w:val="none" w:sz="0" w:space="0" w:color="auto"/>
              </w:divBdr>
            </w:div>
            <w:div w:id="1493371602">
              <w:marLeft w:val="0"/>
              <w:marRight w:val="0"/>
              <w:marTop w:val="0"/>
              <w:marBottom w:val="0"/>
              <w:divBdr>
                <w:top w:val="none" w:sz="0" w:space="0" w:color="auto"/>
                <w:left w:val="none" w:sz="0" w:space="0" w:color="auto"/>
                <w:bottom w:val="none" w:sz="0" w:space="0" w:color="auto"/>
                <w:right w:val="none" w:sz="0" w:space="0" w:color="auto"/>
              </w:divBdr>
            </w:div>
            <w:div w:id="750588800">
              <w:marLeft w:val="0"/>
              <w:marRight w:val="0"/>
              <w:marTop w:val="0"/>
              <w:marBottom w:val="0"/>
              <w:divBdr>
                <w:top w:val="none" w:sz="0" w:space="0" w:color="auto"/>
                <w:left w:val="none" w:sz="0" w:space="0" w:color="auto"/>
                <w:bottom w:val="none" w:sz="0" w:space="0" w:color="auto"/>
                <w:right w:val="none" w:sz="0" w:space="0" w:color="auto"/>
              </w:divBdr>
            </w:div>
            <w:div w:id="653263039">
              <w:marLeft w:val="0"/>
              <w:marRight w:val="0"/>
              <w:marTop w:val="0"/>
              <w:marBottom w:val="0"/>
              <w:divBdr>
                <w:top w:val="none" w:sz="0" w:space="0" w:color="auto"/>
                <w:left w:val="none" w:sz="0" w:space="0" w:color="auto"/>
                <w:bottom w:val="none" w:sz="0" w:space="0" w:color="auto"/>
                <w:right w:val="none" w:sz="0" w:space="0" w:color="auto"/>
              </w:divBdr>
            </w:div>
            <w:div w:id="948051186">
              <w:marLeft w:val="0"/>
              <w:marRight w:val="0"/>
              <w:marTop w:val="0"/>
              <w:marBottom w:val="0"/>
              <w:divBdr>
                <w:top w:val="none" w:sz="0" w:space="0" w:color="auto"/>
                <w:left w:val="none" w:sz="0" w:space="0" w:color="auto"/>
                <w:bottom w:val="none" w:sz="0" w:space="0" w:color="auto"/>
                <w:right w:val="none" w:sz="0" w:space="0" w:color="auto"/>
              </w:divBdr>
            </w:div>
            <w:div w:id="203248884">
              <w:marLeft w:val="0"/>
              <w:marRight w:val="0"/>
              <w:marTop w:val="0"/>
              <w:marBottom w:val="0"/>
              <w:divBdr>
                <w:top w:val="none" w:sz="0" w:space="0" w:color="auto"/>
                <w:left w:val="none" w:sz="0" w:space="0" w:color="auto"/>
                <w:bottom w:val="none" w:sz="0" w:space="0" w:color="auto"/>
                <w:right w:val="none" w:sz="0" w:space="0" w:color="auto"/>
              </w:divBdr>
            </w:div>
            <w:div w:id="1075981362">
              <w:marLeft w:val="0"/>
              <w:marRight w:val="0"/>
              <w:marTop w:val="0"/>
              <w:marBottom w:val="0"/>
              <w:divBdr>
                <w:top w:val="none" w:sz="0" w:space="0" w:color="auto"/>
                <w:left w:val="none" w:sz="0" w:space="0" w:color="auto"/>
                <w:bottom w:val="none" w:sz="0" w:space="0" w:color="auto"/>
                <w:right w:val="none" w:sz="0" w:space="0" w:color="auto"/>
              </w:divBdr>
            </w:div>
            <w:div w:id="94256550">
              <w:marLeft w:val="0"/>
              <w:marRight w:val="0"/>
              <w:marTop w:val="0"/>
              <w:marBottom w:val="0"/>
              <w:divBdr>
                <w:top w:val="none" w:sz="0" w:space="0" w:color="auto"/>
                <w:left w:val="none" w:sz="0" w:space="0" w:color="auto"/>
                <w:bottom w:val="none" w:sz="0" w:space="0" w:color="auto"/>
                <w:right w:val="none" w:sz="0" w:space="0" w:color="auto"/>
              </w:divBdr>
            </w:div>
            <w:div w:id="535001875">
              <w:marLeft w:val="0"/>
              <w:marRight w:val="0"/>
              <w:marTop w:val="0"/>
              <w:marBottom w:val="0"/>
              <w:divBdr>
                <w:top w:val="none" w:sz="0" w:space="0" w:color="auto"/>
                <w:left w:val="none" w:sz="0" w:space="0" w:color="auto"/>
                <w:bottom w:val="none" w:sz="0" w:space="0" w:color="auto"/>
                <w:right w:val="none" w:sz="0" w:space="0" w:color="auto"/>
              </w:divBdr>
            </w:div>
            <w:div w:id="1098989067">
              <w:marLeft w:val="0"/>
              <w:marRight w:val="0"/>
              <w:marTop w:val="0"/>
              <w:marBottom w:val="0"/>
              <w:divBdr>
                <w:top w:val="none" w:sz="0" w:space="0" w:color="auto"/>
                <w:left w:val="none" w:sz="0" w:space="0" w:color="auto"/>
                <w:bottom w:val="none" w:sz="0" w:space="0" w:color="auto"/>
                <w:right w:val="none" w:sz="0" w:space="0" w:color="auto"/>
              </w:divBdr>
            </w:div>
            <w:div w:id="73474348">
              <w:marLeft w:val="0"/>
              <w:marRight w:val="0"/>
              <w:marTop w:val="0"/>
              <w:marBottom w:val="0"/>
              <w:divBdr>
                <w:top w:val="none" w:sz="0" w:space="0" w:color="auto"/>
                <w:left w:val="none" w:sz="0" w:space="0" w:color="auto"/>
                <w:bottom w:val="none" w:sz="0" w:space="0" w:color="auto"/>
                <w:right w:val="none" w:sz="0" w:space="0" w:color="auto"/>
              </w:divBdr>
            </w:div>
            <w:div w:id="1768622589">
              <w:marLeft w:val="0"/>
              <w:marRight w:val="0"/>
              <w:marTop w:val="0"/>
              <w:marBottom w:val="0"/>
              <w:divBdr>
                <w:top w:val="none" w:sz="0" w:space="0" w:color="auto"/>
                <w:left w:val="none" w:sz="0" w:space="0" w:color="auto"/>
                <w:bottom w:val="none" w:sz="0" w:space="0" w:color="auto"/>
                <w:right w:val="none" w:sz="0" w:space="0" w:color="auto"/>
              </w:divBdr>
            </w:div>
            <w:div w:id="460273678">
              <w:marLeft w:val="0"/>
              <w:marRight w:val="0"/>
              <w:marTop w:val="0"/>
              <w:marBottom w:val="0"/>
              <w:divBdr>
                <w:top w:val="none" w:sz="0" w:space="0" w:color="auto"/>
                <w:left w:val="none" w:sz="0" w:space="0" w:color="auto"/>
                <w:bottom w:val="none" w:sz="0" w:space="0" w:color="auto"/>
                <w:right w:val="none" w:sz="0" w:space="0" w:color="auto"/>
              </w:divBdr>
            </w:div>
            <w:div w:id="452329543">
              <w:marLeft w:val="0"/>
              <w:marRight w:val="0"/>
              <w:marTop w:val="0"/>
              <w:marBottom w:val="0"/>
              <w:divBdr>
                <w:top w:val="none" w:sz="0" w:space="0" w:color="auto"/>
                <w:left w:val="none" w:sz="0" w:space="0" w:color="auto"/>
                <w:bottom w:val="none" w:sz="0" w:space="0" w:color="auto"/>
                <w:right w:val="none" w:sz="0" w:space="0" w:color="auto"/>
              </w:divBdr>
            </w:div>
            <w:div w:id="1785493805">
              <w:marLeft w:val="0"/>
              <w:marRight w:val="0"/>
              <w:marTop w:val="0"/>
              <w:marBottom w:val="0"/>
              <w:divBdr>
                <w:top w:val="none" w:sz="0" w:space="0" w:color="auto"/>
                <w:left w:val="none" w:sz="0" w:space="0" w:color="auto"/>
                <w:bottom w:val="none" w:sz="0" w:space="0" w:color="auto"/>
                <w:right w:val="none" w:sz="0" w:space="0" w:color="auto"/>
              </w:divBdr>
            </w:div>
            <w:div w:id="1840121901">
              <w:marLeft w:val="0"/>
              <w:marRight w:val="0"/>
              <w:marTop w:val="0"/>
              <w:marBottom w:val="0"/>
              <w:divBdr>
                <w:top w:val="none" w:sz="0" w:space="0" w:color="auto"/>
                <w:left w:val="none" w:sz="0" w:space="0" w:color="auto"/>
                <w:bottom w:val="none" w:sz="0" w:space="0" w:color="auto"/>
                <w:right w:val="none" w:sz="0" w:space="0" w:color="auto"/>
              </w:divBdr>
            </w:div>
            <w:div w:id="886183813">
              <w:marLeft w:val="0"/>
              <w:marRight w:val="0"/>
              <w:marTop w:val="0"/>
              <w:marBottom w:val="0"/>
              <w:divBdr>
                <w:top w:val="none" w:sz="0" w:space="0" w:color="auto"/>
                <w:left w:val="none" w:sz="0" w:space="0" w:color="auto"/>
                <w:bottom w:val="none" w:sz="0" w:space="0" w:color="auto"/>
                <w:right w:val="none" w:sz="0" w:space="0" w:color="auto"/>
              </w:divBdr>
            </w:div>
            <w:div w:id="1439327165">
              <w:marLeft w:val="0"/>
              <w:marRight w:val="0"/>
              <w:marTop w:val="0"/>
              <w:marBottom w:val="0"/>
              <w:divBdr>
                <w:top w:val="none" w:sz="0" w:space="0" w:color="auto"/>
                <w:left w:val="none" w:sz="0" w:space="0" w:color="auto"/>
                <w:bottom w:val="none" w:sz="0" w:space="0" w:color="auto"/>
                <w:right w:val="none" w:sz="0" w:space="0" w:color="auto"/>
              </w:divBdr>
            </w:div>
            <w:div w:id="1679307007">
              <w:marLeft w:val="0"/>
              <w:marRight w:val="0"/>
              <w:marTop w:val="0"/>
              <w:marBottom w:val="0"/>
              <w:divBdr>
                <w:top w:val="none" w:sz="0" w:space="0" w:color="auto"/>
                <w:left w:val="none" w:sz="0" w:space="0" w:color="auto"/>
                <w:bottom w:val="none" w:sz="0" w:space="0" w:color="auto"/>
                <w:right w:val="none" w:sz="0" w:space="0" w:color="auto"/>
              </w:divBdr>
            </w:div>
          </w:divsChild>
        </w:div>
        <w:div w:id="491531807">
          <w:marLeft w:val="0"/>
          <w:marRight w:val="0"/>
          <w:marTop w:val="0"/>
          <w:marBottom w:val="0"/>
          <w:divBdr>
            <w:top w:val="none" w:sz="0" w:space="0" w:color="auto"/>
            <w:left w:val="none" w:sz="0" w:space="0" w:color="auto"/>
            <w:bottom w:val="none" w:sz="0" w:space="0" w:color="auto"/>
            <w:right w:val="none" w:sz="0" w:space="0" w:color="auto"/>
          </w:divBdr>
        </w:div>
        <w:div w:id="1807161591">
          <w:marLeft w:val="0"/>
          <w:marRight w:val="0"/>
          <w:marTop w:val="0"/>
          <w:marBottom w:val="0"/>
          <w:divBdr>
            <w:top w:val="none" w:sz="0" w:space="0" w:color="auto"/>
            <w:left w:val="none" w:sz="0" w:space="0" w:color="auto"/>
            <w:bottom w:val="none" w:sz="0" w:space="0" w:color="auto"/>
            <w:right w:val="none" w:sz="0" w:space="0" w:color="auto"/>
          </w:divBdr>
        </w:div>
      </w:divsChild>
    </w:div>
    <w:div w:id="1956867240">
      <w:bodyDiv w:val="1"/>
      <w:marLeft w:val="0"/>
      <w:marRight w:val="0"/>
      <w:marTop w:val="0"/>
      <w:marBottom w:val="0"/>
      <w:divBdr>
        <w:top w:val="none" w:sz="0" w:space="0" w:color="auto"/>
        <w:left w:val="none" w:sz="0" w:space="0" w:color="auto"/>
        <w:bottom w:val="none" w:sz="0" w:space="0" w:color="auto"/>
        <w:right w:val="none" w:sz="0" w:space="0" w:color="auto"/>
      </w:divBdr>
      <w:divsChild>
        <w:div w:id="57704385">
          <w:marLeft w:val="0"/>
          <w:marRight w:val="0"/>
          <w:marTop w:val="0"/>
          <w:marBottom w:val="0"/>
          <w:divBdr>
            <w:top w:val="none" w:sz="0" w:space="0" w:color="auto"/>
            <w:left w:val="none" w:sz="0" w:space="0" w:color="auto"/>
            <w:bottom w:val="none" w:sz="0" w:space="0" w:color="auto"/>
            <w:right w:val="none" w:sz="0" w:space="0" w:color="auto"/>
          </w:divBdr>
        </w:div>
        <w:div w:id="1239897653">
          <w:marLeft w:val="0"/>
          <w:marRight w:val="0"/>
          <w:marTop w:val="0"/>
          <w:marBottom w:val="0"/>
          <w:divBdr>
            <w:top w:val="none" w:sz="0" w:space="0" w:color="auto"/>
            <w:left w:val="none" w:sz="0" w:space="0" w:color="auto"/>
            <w:bottom w:val="none" w:sz="0" w:space="0" w:color="auto"/>
            <w:right w:val="none" w:sz="0" w:space="0" w:color="auto"/>
          </w:divBdr>
        </w:div>
        <w:div w:id="1607421243">
          <w:marLeft w:val="0"/>
          <w:marRight w:val="0"/>
          <w:marTop w:val="0"/>
          <w:marBottom w:val="0"/>
          <w:divBdr>
            <w:top w:val="none" w:sz="0" w:space="0" w:color="auto"/>
            <w:left w:val="none" w:sz="0" w:space="0" w:color="auto"/>
            <w:bottom w:val="none" w:sz="0" w:space="0" w:color="auto"/>
            <w:right w:val="none" w:sz="0" w:space="0" w:color="auto"/>
          </w:divBdr>
        </w:div>
        <w:div w:id="1799954012">
          <w:marLeft w:val="0"/>
          <w:marRight w:val="0"/>
          <w:marTop w:val="0"/>
          <w:marBottom w:val="0"/>
          <w:divBdr>
            <w:top w:val="none" w:sz="0" w:space="0" w:color="auto"/>
            <w:left w:val="none" w:sz="0" w:space="0" w:color="auto"/>
            <w:bottom w:val="none" w:sz="0" w:space="0" w:color="auto"/>
            <w:right w:val="none" w:sz="0" w:space="0" w:color="auto"/>
          </w:divBdr>
        </w:div>
        <w:div w:id="1206678282">
          <w:marLeft w:val="0"/>
          <w:marRight w:val="0"/>
          <w:marTop w:val="0"/>
          <w:marBottom w:val="0"/>
          <w:divBdr>
            <w:top w:val="none" w:sz="0" w:space="0" w:color="auto"/>
            <w:left w:val="none" w:sz="0" w:space="0" w:color="auto"/>
            <w:bottom w:val="none" w:sz="0" w:space="0" w:color="auto"/>
            <w:right w:val="none" w:sz="0" w:space="0" w:color="auto"/>
          </w:divBdr>
        </w:div>
        <w:div w:id="13774598">
          <w:marLeft w:val="0"/>
          <w:marRight w:val="0"/>
          <w:marTop w:val="0"/>
          <w:marBottom w:val="0"/>
          <w:divBdr>
            <w:top w:val="none" w:sz="0" w:space="0" w:color="auto"/>
            <w:left w:val="none" w:sz="0" w:space="0" w:color="auto"/>
            <w:bottom w:val="none" w:sz="0" w:space="0" w:color="auto"/>
            <w:right w:val="none" w:sz="0" w:space="0" w:color="auto"/>
          </w:divBdr>
        </w:div>
        <w:div w:id="2138646932">
          <w:marLeft w:val="0"/>
          <w:marRight w:val="0"/>
          <w:marTop w:val="0"/>
          <w:marBottom w:val="0"/>
          <w:divBdr>
            <w:top w:val="none" w:sz="0" w:space="0" w:color="auto"/>
            <w:left w:val="none" w:sz="0" w:space="0" w:color="auto"/>
            <w:bottom w:val="none" w:sz="0" w:space="0" w:color="auto"/>
            <w:right w:val="none" w:sz="0" w:space="0" w:color="auto"/>
          </w:divBdr>
        </w:div>
        <w:div w:id="390232197">
          <w:marLeft w:val="0"/>
          <w:marRight w:val="0"/>
          <w:marTop w:val="0"/>
          <w:marBottom w:val="0"/>
          <w:divBdr>
            <w:top w:val="none" w:sz="0" w:space="0" w:color="auto"/>
            <w:left w:val="none" w:sz="0" w:space="0" w:color="auto"/>
            <w:bottom w:val="none" w:sz="0" w:space="0" w:color="auto"/>
            <w:right w:val="none" w:sz="0" w:space="0" w:color="auto"/>
          </w:divBdr>
        </w:div>
        <w:div w:id="633103693">
          <w:marLeft w:val="0"/>
          <w:marRight w:val="0"/>
          <w:marTop w:val="0"/>
          <w:marBottom w:val="0"/>
          <w:divBdr>
            <w:top w:val="none" w:sz="0" w:space="0" w:color="auto"/>
            <w:left w:val="none" w:sz="0" w:space="0" w:color="auto"/>
            <w:bottom w:val="none" w:sz="0" w:space="0" w:color="auto"/>
            <w:right w:val="none" w:sz="0" w:space="0" w:color="auto"/>
          </w:divBdr>
        </w:div>
        <w:div w:id="1396783248">
          <w:marLeft w:val="0"/>
          <w:marRight w:val="0"/>
          <w:marTop w:val="0"/>
          <w:marBottom w:val="0"/>
          <w:divBdr>
            <w:top w:val="none" w:sz="0" w:space="0" w:color="auto"/>
            <w:left w:val="none" w:sz="0" w:space="0" w:color="auto"/>
            <w:bottom w:val="none" w:sz="0" w:space="0" w:color="auto"/>
            <w:right w:val="none" w:sz="0" w:space="0" w:color="auto"/>
          </w:divBdr>
        </w:div>
        <w:div w:id="64762010">
          <w:marLeft w:val="0"/>
          <w:marRight w:val="0"/>
          <w:marTop w:val="0"/>
          <w:marBottom w:val="0"/>
          <w:divBdr>
            <w:top w:val="none" w:sz="0" w:space="0" w:color="auto"/>
            <w:left w:val="none" w:sz="0" w:space="0" w:color="auto"/>
            <w:bottom w:val="none" w:sz="0" w:space="0" w:color="auto"/>
            <w:right w:val="none" w:sz="0" w:space="0" w:color="auto"/>
          </w:divBdr>
        </w:div>
        <w:div w:id="138693528">
          <w:marLeft w:val="0"/>
          <w:marRight w:val="0"/>
          <w:marTop w:val="0"/>
          <w:marBottom w:val="0"/>
          <w:divBdr>
            <w:top w:val="none" w:sz="0" w:space="0" w:color="auto"/>
            <w:left w:val="none" w:sz="0" w:space="0" w:color="auto"/>
            <w:bottom w:val="none" w:sz="0" w:space="0" w:color="auto"/>
            <w:right w:val="none" w:sz="0" w:space="0" w:color="auto"/>
          </w:divBdr>
        </w:div>
        <w:div w:id="385690684">
          <w:marLeft w:val="0"/>
          <w:marRight w:val="0"/>
          <w:marTop w:val="0"/>
          <w:marBottom w:val="0"/>
          <w:divBdr>
            <w:top w:val="none" w:sz="0" w:space="0" w:color="auto"/>
            <w:left w:val="none" w:sz="0" w:space="0" w:color="auto"/>
            <w:bottom w:val="none" w:sz="0" w:space="0" w:color="auto"/>
            <w:right w:val="none" w:sz="0" w:space="0" w:color="auto"/>
          </w:divBdr>
        </w:div>
        <w:div w:id="317997673">
          <w:marLeft w:val="0"/>
          <w:marRight w:val="0"/>
          <w:marTop w:val="0"/>
          <w:marBottom w:val="0"/>
          <w:divBdr>
            <w:top w:val="none" w:sz="0" w:space="0" w:color="auto"/>
            <w:left w:val="none" w:sz="0" w:space="0" w:color="auto"/>
            <w:bottom w:val="none" w:sz="0" w:space="0" w:color="auto"/>
            <w:right w:val="none" w:sz="0" w:space="0" w:color="auto"/>
          </w:divBdr>
        </w:div>
        <w:div w:id="1538085472">
          <w:marLeft w:val="0"/>
          <w:marRight w:val="0"/>
          <w:marTop w:val="0"/>
          <w:marBottom w:val="0"/>
          <w:divBdr>
            <w:top w:val="none" w:sz="0" w:space="0" w:color="auto"/>
            <w:left w:val="none" w:sz="0" w:space="0" w:color="auto"/>
            <w:bottom w:val="none" w:sz="0" w:space="0" w:color="auto"/>
            <w:right w:val="none" w:sz="0" w:space="0" w:color="auto"/>
          </w:divBdr>
        </w:div>
        <w:div w:id="1185166893">
          <w:marLeft w:val="0"/>
          <w:marRight w:val="0"/>
          <w:marTop w:val="0"/>
          <w:marBottom w:val="0"/>
          <w:divBdr>
            <w:top w:val="none" w:sz="0" w:space="0" w:color="auto"/>
            <w:left w:val="none" w:sz="0" w:space="0" w:color="auto"/>
            <w:bottom w:val="none" w:sz="0" w:space="0" w:color="auto"/>
            <w:right w:val="none" w:sz="0" w:space="0" w:color="auto"/>
          </w:divBdr>
        </w:div>
        <w:div w:id="1965114847">
          <w:marLeft w:val="0"/>
          <w:marRight w:val="0"/>
          <w:marTop w:val="0"/>
          <w:marBottom w:val="0"/>
          <w:divBdr>
            <w:top w:val="none" w:sz="0" w:space="0" w:color="auto"/>
            <w:left w:val="none" w:sz="0" w:space="0" w:color="auto"/>
            <w:bottom w:val="none" w:sz="0" w:space="0" w:color="auto"/>
            <w:right w:val="none" w:sz="0" w:space="0" w:color="auto"/>
          </w:divBdr>
        </w:div>
        <w:div w:id="566575929">
          <w:marLeft w:val="0"/>
          <w:marRight w:val="0"/>
          <w:marTop w:val="0"/>
          <w:marBottom w:val="0"/>
          <w:divBdr>
            <w:top w:val="none" w:sz="0" w:space="0" w:color="auto"/>
            <w:left w:val="none" w:sz="0" w:space="0" w:color="auto"/>
            <w:bottom w:val="none" w:sz="0" w:space="0" w:color="auto"/>
            <w:right w:val="none" w:sz="0" w:space="0" w:color="auto"/>
          </w:divBdr>
        </w:div>
        <w:div w:id="2072339447">
          <w:marLeft w:val="0"/>
          <w:marRight w:val="0"/>
          <w:marTop w:val="0"/>
          <w:marBottom w:val="0"/>
          <w:divBdr>
            <w:top w:val="none" w:sz="0" w:space="0" w:color="auto"/>
            <w:left w:val="none" w:sz="0" w:space="0" w:color="auto"/>
            <w:bottom w:val="none" w:sz="0" w:space="0" w:color="auto"/>
            <w:right w:val="none" w:sz="0" w:space="0" w:color="auto"/>
          </w:divBdr>
        </w:div>
        <w:div w:id="1080298446">
          <w:marLeft w:val="0"/>
          <w:marRight w:val="0"/>
          <w:marTop w:val="0"/>
          <w:marBottom w:val="0"/>
          <w:divBdr>
            <w:top w:val="none" w:sz="0" w:space="0" w:color="auto"/>
            <w:left w:val="none" w:sz="0" w:space="0" w:color="auto"/>
            <w:bottom w:val="none" w:sz="0" w:space="0" w:color="auto"/>
            <w:right w:val="none" w:sz="0" w:space="0" w:color="auto"/>
          </w:divBdr>
          <w:divsChild>
            <w:div w:id="714088481">
              <w:marLeft w:val="0"/>
              <w:marRight w:val="0"/>
              <w:marTop w:val="0"/>
              <w:marBottom w:val="0"/>
              <w:divBdr>
                <w:top w:val="none" w:sz="0" w:space="0" w:color="auto"/>
                <w:left w:val="none" w:sz="0" w:space="0" w:color="auto"/>
                <w:bottom w:val="none" w:sz="0" w:space="0" w:color="auto"/>
                <w:right w:val="none" w:sz="0" w:space="0" w:color="auto"/>
              </w:divBdr>
            </w:div>
            <w:div w:id="1280381735">
              <w:marLeft w:val="0"/>
              <w:marRight w:val="0"/>
              <w:marTop w:val="0"/>
              <w:marBottom w:val="0"/>
              <w:divBdr>
                <w:top w:val="none" w:sz="0" w:space="0" w:color="auto"/>
                <w:left w:val="none" w:sz="0" w:space="0" w:color="auto"/>
                <w:bottom w:val="none" w:sz="0" w:space="0" w:color="auto"/>
                <w:right w:val="none" w:sz="0" w:space="0" w:color="auto"/>
              </w:divBdr>
            </w:div>
            <w:div w:id="1093865266">
              <w:marLeft w:val="0"/>
              <w:marRight w:val="0"/>
              <w:marTop w:val="0"/>
              <w:marBottom w:val="0"/>
              <w:divBdr>
                <w:top w:val="none" w:sz="0" w:space="0" w:color="auto"/>
                <w:left w:val="none" w:sz="0" w:space="0" w:color="auto"/>
                <w:bottom w:val="none" w:sz="0" w:space="0" w:color="auto"/>
                <w:right w:val="none" w:sz="0" w:space="0" w:color="auto"/>
              </w:divBdr>
            </w:div>
            <w:div w:id="1198393772">
              <w:marLeft w:val="0"/>
              <w:marRight w:val="0"/>
              <w:marTop w:val="0"/>
              <w:marBottom w:val="0"/>
              <w:divBdr>
                <w:top w:val="none" w:sz="0" w:space="0" w:color="auto"/>
                <w:left w:val="none" w:sz="0" w:space="0" w:color="auto"/>
                <w:bottom w:val="none" w:sz="0" w:space="0" w:color="auto"/>
                <w:right w:val="none" w:sz="0" w:space="0" w:color="auto"/>
              </w:divBdr>
            </w:div>
            <w:div w:id="415131342">
              <w:marLeft w:val="0"/>
              <w:marRight w:val="0"/>
              <w:marTop w:val="0"/>
              <w:marBottom w:val="0"/>
              <w:divBdr>
                <w:top w:val="none" w:sz="0" w:space="0" w:color="auto"/>
                <w:left w:val="none" w:sz="0" w:space="0" w:color="auto"/>
                <w:bottom w:val="none" w:sz="0" w:space="0" w:color="auto"/>
                <w:right w:val="none" w:sz="0" w:space="0" w:color="auto"/>
              </w:divBdr>
            </w:div>
            <w:div w:id="299576872">
              <w:marLeft w:val="0"/>
              <w:marRight w:val="0"/>
              <w:marTop w:val="0"/>
              <w:marBottom w:val="0"/>
              <w:divBdr>
                <w:top w:val="none" w:sz="0" w:space="0" w:color="auto"/>
                <w:left w:val="none" w:sz="0" w:space="0" w:color="auto"/>
                <w:bottom w:val="none" w:sz="0" w:space="0" w:color="auto"/>
                <w:right w:val="none" w:sz="0" w:space="0" w:color="auto"/>
              </w:divBdr>
            </w:div>
            <w:div w:id="1404568216">
              <w:marLeft w:val="0"/>
              <w:marRight w:val="0"/>
              <w:marTop w:val="0"/>
              <w:marBottom w:val="0"/>
              <w:divBdr>
                <w:top w:val="none" w:sz="0" w:space="0" w:color="auto"/>
                <w:left w:val="none" w:sz="0" w:space="0" w:color="auto"/>
                <w:bottom w:val="none" w:sz="0" w:space="0" w:color="auto"/>
                <w:right w:val="none" w:sz="0" w:space="0" w:color="auto"/>
              </w:divBdr>
            </w:div>
            <w:div w:id="379520917">
              <w:marLeft w:val="0"/>
              <w:marRight w:val="0"/>
              <w:marTop w:val="0"/>
              <w:marBottom w:val="0"/>
              <w:divBdr>
                <w:top w:val="none" w:sz="0" w:space="0" w:color="auto"/>
                <w:left w:val="none" w:sz="0" w:space="0" w:color="auto"/>
                <w:bottom w:val="none" w:sz="0" w:space="0" w:color="auto"/>
                <w:right w:val="none" w:sz="0" w:space="0" w:color="auto"/>
              </w:divBdr>
            </w:div>
            <w:div w:id="1453089350">
              <w:marLeft w:val="0"/>
              <w:marRight w:val="0"/>
              <w:marTop w:val="0"/>
              <w:marBottom w:val="0"/>
              <w:divBdr>
                <w:top w:val="none" w:sz="0" w:space="0" w:color="auto"/>
                <w:left w:val="none" w:sz="0" w:space="0" w:color="auto"/>
                <w:bottom w:val="none" w:sz="0" w:space="0" w:color="auto"/>
                <w:right w:val="none" w:sz="0" w:space="0" w:color="auto"/>
              </w:divBdr>
            </w:div>
            <w:div w:id="815878765">
              <w:marLeft w:val="0"/>
              <w:marRight w:val="0"/>
              <w:marTop w:val="0"/>
              <w:marBottom w:val="0"/>
              <w:divBdr>
                <w:top w:val="none" w:sz="0" w:space="0" w:color="auto"/>
                <w:left w:val="none" w:sz="0" w:space="0" w:color="auto"/>
                <w:bottom w:val="none" w:sz="0" w:space="0" w:color="auto"/>
                <w:right w:val="none" w:sz="0" w:space="0" w:color="auto"/>
              </w:divBdr>
            </w:div>
            <w:div w:id="974334863">
              <w:marLeft w:val="0"/>
              <w:marRight w:val="0"/>
              <w:marTop w:val="0"/>
              <w:marBottom w:val="0"/>
              <w:divBdr>
                <w:top w:val="none" w:sz="0" w:space="0" w:color="auto"/>
                <w:left w:val="none" w:sz="0" w:space="0" w:color="auto"/>
                <w:bottom w:val="none" w:sz="0" w:space="0" w:color="auto"/>
                <w:right w:val="none" w:sz="0" w:space="0" w:color="auto"/>
              </w:divBdr>
            </w:div>
            <w:div w:id="279997628">
              <w:marLeft w:val="0"/>
              <w:marRight w:val="0"/>
              <w:marTop w:val="0"/>
              <w:marBottom w:val="0"/>
              <w:divBdr>
                <w:top w:val="none" w:sz="0" w:space="0" w:color="auto"/>
                <w:left w:val="none" w:sz="0" w:space="0" w:color="auto"/>
                <w:bottom w:val="none" w:sz="0" w:space="0" w:color="auto"/>
                <w:right w:val="none" w:sz="0" w:space="0" w:color="auto"/>
              </w:divBdr>
            </w:div>
            <w:div w:id="271515937">
              <w:marLeft w:val="0"/>
              <w:marRight w:val="0"/>
              <w:marTop w:val="0"/>
              <w:marBottom w:val="0"/>
              <w:divBdr>
                <w:top w:val="none" w:sz="0" w:space="0" w:color="auto"/>
                <w:left w:val="none" w:sz="0" w:space="0" w:color="auto"/>
                <w:bottom w:val="none" w:sz="0" w:space="0" w:color="auto"/>
                <w:right w:val="none" w:sz="0" w:space="0" w:color="auto"/>
              </w:divBdr>
            </w:div>
            <w:div w:id="1616449906">
              <w:marLeft w:val="0"/>
              <w:marRight w:val="0"/>
              <w:marTop w:val="0"/>
              <w:marBottom w:val="0"/>
              <w:divBdr>
                <w:top w:val="none" w:sz="0" w:space="0" w:color="auto"/>
                <w:left w:val="none" w:sz="0" w:space="0" w:color="auto"/>
                <w:bottom w:val="none" w:sz="0" w:space="0" w:color="auto"/>
                <w:right w:val="none" w:sz="0" w:space="0" w:color="auto"/>
              </w:divBdr>
            </w:div>
            <w:div w:id="768232432">
              <w:marLeft w:val="0"/>
              <w:marRight w:val="0"/>
              <w:marTop w:val="0"/>
              <w:marBottom w:val="0"/>
              <w:divBdr>
                <w:top w:val="none" w:sz="0" w:space="0" w:color="auto"/>
                <w:left w:val="none" w:sz="0" w:space="0" w:color="auto"/>
                <w:bottom w:val="none" w:sz="0" w:space="0" w:color="auto"/>
                <w:right w:val="none" w:sz="0" w:space="0" w:color="auto"/>
              </w:divBdr>
            </w:div>
            <w:div w:id="1457677346">
              <w:marLeft w:val="0"/>
              <w:marRight w:val="0"/>
              <w:marTop w:val="0"/>
              <w:marBottom w:val="0"/>
              <w:divBdr>
                <w:top w:val="none" w:sz="0" w:space="0" w:color="auto"/>
                <w:left w:val="none" w:sz="0" w:space="0" w:color="auto"/>
                <w:bottom w:val="none" w:sz="0" w:space="0" w:color="auto"/>
                <w:right w:val="none" w:sz="0" w:space="0" w:color="auto"/>
              </w:divBdr>
            </w:div>
            <w:div w:id="1732191724">
              <w:marLeft w:val="0"/>
              <w:marRight w:val="0"/>
              <w:marTop w:val="0"/>
              <w:marBottom w:val="0"/>
              <w:divBdr>
                <w:top w:val="none" w:sz="0" w:space="0" w:color="auto"/>
                <w:left w:val="none" w:sz="0" w:space="0" w:color="auto"/>
                <w:bottom w:val="none" w:sz="0" w:space="0" w:color="auto"/>
                <w:right w:val="none" w:sz="0" w:space="0" w:color="auto"/>
              </w:divBdr>
            </w:div>
            <w:div w:id="1795057527">
              <w:marLeft w:val="0"/>
              <w:marRight w:val="0"/>
              <w:marTop w:val="0"/>
              <w:marBottom w:val="0"/>
              <w:divBdr>
                <w:top w:val="none" w:sz="0" w:space="0" w:color="auto"/>
                <w:left w:val="none" w:sz="0" w:space="0" w:color="auto"/>
                <w:bottom w:val="none" w:sz="0" w:space="0" w:color="auto"/>
                <w:right w:val="none" w:sz="0" w:space="0" w:color="auto"/>
              </w:divBdr>
            </w:div>
            <w:div w:id="1364794103">
              <w:marLeft w:val="0"/>
              <w:marRight w:val="0"/>
              <w:marTop w:val="0"/>
              <w:marBottom w:val="0"/>
              <w:divBdr>
                <w:top w:val="none" w:sz="0" w:space="0" w:color="auto"/>
                <w:left w:val="none" w:sz="0" w:space="0" w:color="auto"/>
                <w:bottom w:val="none" w:sz="0" w:space="0" w:color="auto"/>
                <w:right w:val="none" w:sz="0" w:space="0" w:color="auto"/>
              </w:divBdr>
            </w:div>
            <w:div w:id="66653150">
              <w:marLeft w:val="0"/>
              <w:marRight w:val="0"/>
              <w:marTop w:val="0"/>
              <w:marBottom w:val="0"/>
              <w:divBdr>
                <w:top w:val="none" w:sz="0" w:space="0" w:color="auto"/>
                <w:left w:val="none" w:sz="0" w:space="0" w:color="auto"/>
                <w:bottom w:val="none" w:sz="0" w:space="0" w:color="auto"/>
                <w:right w:val="none" w:sz="0" w:space="0" w:color="auto"/>
              </w:divBdr>
            </w:div>
          </w:divsChild>
        </w:div>
        <w:div w:id="2058627413">
          <w:marLeft w:val="0"/>
          <w:marRight w:val="0"/>
          <w:marTop w:val="0"/>
          <w:marBottom w:val="0"/>
          <w:divBdr>
            <w:top w:val="none" w:sz="0" w:space="0" w:color="auto"/>
            <w:left w:val="none" w:sz="0" w:space="0" w:color="auto"/>
            <w:bottom w:val="none" w:sz="0" w:space="0" w:color="auto"/>
            <w:right w:val="none" w:sz="0" w:space="0" w:color="auto"/>
          </w:divBdr>
          <w:divsChild>
            <w:div w:id="1177572217">
              <w:marLeft w:val="0"/>
              <w:marRight w:val="0"/>
              <w:marTop w:val="0"/>
              <w:marBottom w:val="0"/>
              <w:divBdr>
                <w:top w:val="none" w:sz="0" w:space="0" w:color="auto"/>
                <w:left w:val="none" w:sz="0" w:space="0" w:color="auto"/>
                <w:bottom w:val="none" w:sz="0" w:space="0" w:color="auto"/>
                <w:right w:val="none" w:sz="0" w:space="0" w:color="auto"/>
              </w:divBdr>
            </w:div>
            <w:div w:id="2063138867">
              <w:marLeft w:val="0"/>
              <w:marRight w:val="0"/>
              <w:marTop w:val="0"/>
              <w:marBottom w:val="0"/>
              <w:divBdr>
                <w:top w:val="none" w:sz="0" w:space="0" w:color="auto"/>
                <w:left w:val="none" w:sz="0" w:space="0" w:color="auto"/>
                <w:bottom w:val="none" w:sz="0" w:space="0" w:color="auto"/>
                <w:right w:val="none" w:sz="0" w:space="0" w:color="auto"/>
              </w:divBdr>
            </w:div>
            <w:div w:id="574970628">
              <w:marLeft w:val="0"/>
              <w:marRight w:val="0"/>
              <w:marTop w:val="0"/>
              <w:marBottom w:val="0"/>
              <w:divBdr>
                <w:top w:val="none" w:sz="0" w:space="0" w:color="auto"/>
                <w:left w:val="none" w:sz="0" w:space="0" w:color="auto"/>
                <w:bottom w:val="none" w:sz="0" w:space="0" w:color="auto"/>
                <w:right w:val="none" w:sz="0" w:space="0" w:color="auto"/>
              </w:divBdr>
            </w:div>
            <w:div w:id="1509246768">
              <w:marLeft w:val="0"/>
              <w:marRight w:val="0"/>
              <w:marTop w:val="0"/>
              <w:marBottom w:val="0"/>
              <w:divBdr>
                <w:top w:val="none" w:sz="0" w:space="0" w:color="auto"/>
                <w:left w:val="none" w:sz="0" w:space="0" w:color="auto"/>
                <w:bottom w:val="none" w:sz="0" w:space="0" w:color="auto"/>
                <w:right w:val="none" w:sz="0" w:space="0" w:color="auto"/>
              </w:divBdr>
            </w:div>
            <w:div w:id="648944046">
              <w:marLeft w:val="0"/>
              <w:marRight w:val="0"/>
              <w:marTop w:val="0"/>
              <w:marBottom w:val="0"/>
              <w:divBdr>
                <w:top w:val="none" w:sz="0" w:space="0" w:color="auto"/>
                <w:left w:val="none" w:sz="0" w:space="0" w:color="auto"/>
                <w:bottom w:val="none" w:sz="0" w:space="0" w:color="auto"/>
                <w:right w:val="none" w:sz="0" w:space="0" w:color="auto"/>
              </w:divBdr>
            </w:div>
            <w:div w:id="1059938528">
              <w:marLeft w:val="0"/>
              <w:marRight w:val="0"/>
              <w:marTop w:val="0"/>
              <w:marBottom w:val="0"/>
              <w:divBdr>
                <w:top w:val="none" w:sz="0" w:space="0" w:color="auto"/>
                <w:left w:val="none" w:sz="0" w:space="0" w:color="auto"/>
                <w:bottom w:val="none" w:sz="0" w:space="0" w:color="auto"/>
                <w:right w:val="none" w:sz="0" w:space="0" w:color="auto"/>
              </w:divBdr>
            </w:div>
            <w:div w:id="281110626">
              <w:marLeft w:val="0"/>
              <w:marRight w:val="0"/>
              <w:marTop w:val="0"/>
              <w:marBottom w:val="0"/>
              <w:divBdr>
                <w:top w:val="none" w:sz="0" w:space="0" w:color="auto"/>
                <w:left w:val="none" w:sz="0" w:space="0" w:color="auto"/>
                <w:bottom w:val="none" w:sz="0" w:space="0" w:color="auto"/>
                <w:right w:val="none" w:sz="0" w:space="0" w:color="auto"/>
              </w:divBdr>
            </w:div>
            <w:div w:id="271326319">
              <w:marLeft w:val="0"/>
              <w:marRight w:val="0"/>
              <w:marTop w:val="0"/>
              <w:marBottom w:val="0"/>
              <w:divBdr>
                <w:top w:val="none" w:sz="0" w:space="0" w:color="auto"/>
                <w:left w:val="none" w:sz="0" w:space="0" w:color="auto"/>
                <w:bottom w:val="none" w:sz="0" w:space="0" w:color="auto"/>
                <w:right w:val="none" w:sz="0" w:space="0" w:color="auto"/>
              </w:divBdr>
            </w:div>
            <w:div w:id="1592279117">
              <w:marLeft w:val="0"/>
              <w:marRight w:val="0"/>
              <w:marTop w:val="0"/>
              <w:marBottom w:val="0"/>
              <w:divBdr>
                <w:top w:val="none" w:sz="0" w:space="0" w:color="auto"/>
                <w:left w:val="none" w:sz="0" w:space="0" w:color="auto"/>
                <w:bottom w:val="none" w:sz="0" w:space="0" w:color="auto"/>
                <w:right w:val="none" w:sz="0" w:space="0" w:color="auto"/>
              </w:divBdr>
            </w:div>
            <w:div w:id="1454981743">
              <w:marLeft w:val="0"/>
              <w:marRight w:val="0"/>
              <w:marTop w:val="0"/>
              <w:marBottom w:val="0"/>
              <w:divBdr>
                <w:top w:val="none" w:sz="0" w:space="0" w:color="auto"/>
                <w:left w:val="none" w:sz="0" w:space="0" w:color="auto"/>
                <w:bottom w:val="none" w:sz="0" w:space="0" w:color="auto"/>
                <w:right w:val="none" w:sz="0" w:space="0" w:color="auto"/>
              </w:divBdr>
            </w:div>
            <w:div w:id="970329840">
              <w:marLeft w:val="0"/>
              <w:marRight w:val="0"/>
              <w:marTop w:val="0"/>
              <w:marBottom w:val="0"/>
              <w:divBdr>
                <w:top w:val="none" w:sz="0" w:space="0" w:color="auto"/>
                <w:left w:val="none" w:sz="0" w:space="0" w:color="auto"/>
                <w:bottom w:val="none" w:sz="0" w:space="0" w:color="auto"/>
                <w:right w:val="none" w:sz="0" w:space="0" w:color="auto"/>
              </w:divBdr>
            </w:div>
            <w:div w:id="281423740">
              <w:marLeft w:val="0"/>
              <w:marRight w:val="0"/>
              <w:marTop w:val="0"/>
              <w:marBottom w:val="0"/>
              <w:divBdr>
                <w:top w:val="none" w:sz="0" w:space="0" w:color="auto"/>
                <w:left w:val="none" w:sz="0" w:space="0" w:color="auto"/>
                <w:bottom w:val="none" w:sz="0" w:space="0" w:color="auto"/>
                <w:right w:val="none" w:sz="0" w:space="0" w:color="auto"/>
              </w:divBdr>
            </w:div>
            <w:div w:id="1827624509">
              <w:marLeft w:val="0"/>
              <w:marRight w:val="0"/>
              <w:marTop w:val="0"/>
              <w:marBottom w:val="0"/>
              <w:divBdr>
                <w:top w:val="none" w:sz="0" w:space="0" w:color="auto"/>
                <w:left w:val="none" w:sz="0" w:space="0" w:color="auto"/>
                <w:bottom w:val="none" w:sz="0" w:space="0" w:color="auto"/>
                <w:right w:val="none" w:sz="0" w:space="0" w:color="auto"/>
              </w:divBdr>
            </w:div>
            <w:div w:id="1523283774">
              <w:marLeft w:val="0"/>
              <w:marRight w:val="0"/>
              <w:marTop w:val="0"/>
              <w:marBottom w:val="0"/>
              <w:divBdr>
                <w:top w:val="none" w:sz="0" w:space="0" w:color="auto"/>
                <w:left w:val="none" w:sz="0" w:space="0" w:color="auto"/>
                <w:bottom w:val="none" w:sz="0" w:space="0" w:color="auto"/>
                <w:right w:val="none" w:sz="0" w:space="0" w:color="auto"/>
              </w:divBdr>
            </w:div>
            <w:div w:id="1975890">
              <w:marLeft w:val="0"/>
              <w:marRight w:val="0"/>
              <w:marTop w:val="0"/>
              <w:marBottom w:val="0"/>
              <w:divBdr>
                <w:top w:val="none" w:sz="0" w:space="0" w:color="auto"/>
                <w:left w:val="none" w:sz="0" w:space="0" w:color="auto"/>
                <w:bottom w:val="none" w:sz="0" w:space="0" w:color="auto"/>
                <w:right w:val="none" w:sz="0" w:space="0" w:color="auto"/>
              </w:divBdr>
            </w:div>
            <w:div w:id="744689926">
              <w:marLeft w:val="0"/>
              <w:marRight w:val="0"/>
              <w:marTop w:val="0"/>
              <w:marBottom w:val="0"/>
              <w:divBdr>
                <w:top w:val="none" w:sz="0" w:space="0" w:color="auto"/>
                <w:left w:val="none" w:sz="0" w:space="0" w:color="auto"/>
                <w:bottom w:val="none" w:sz="0" w:space="0" w:color="auto"/>
                <w:right w:val="none" w:sz="0" w:space="0" w:color="auto"/>
              </w:divBdr>
            </w:div>
            <w:div w:id="621421987">
              <w:marLeft w:val="0"/>
              <w:marRight w:val="0"/>
              <w:marTop w:val="0"/>
              <w:marBottom w:val="0"/>
              <w:divBdr>
                <w:top w:val="none" w:sz="0" w:space="0" w:color="auto"/>
                <w:left w:val="none" w:sz="0" w:space="0" w:color="auto"/>
                <w:bottom w:val="none" w:sz="0" w:space="0" w:color="auto"/>
                <w:right w:val="none" w:sz="0" w:space="0" w:color="auto"/>
              </w:divBdr>
            </w:div>
            <w:div w:id="1849248416">
              <w:marLeft w:val="0"/>
              <w:marRight w:val="0"/>
              <w:marTop w:val="0"/>
              <w:marBottom w:val="0"/>
              <w:divBdr>
                <w:top w:val="none" w:sz="0" w:space="0" w:color="auto"/>
                <w:left w:val="none" w:sz="0" w:space="0" w:color="auto"/>
                <w:bottom w:val="none" w:sz="0" w:space="0" w:color="auto"/>
                <w:right w:val="none" w:sz="0" w:space="0" w:color="auto"/>
              </w:divBdr>
            </w:div>
            <w:div w:id="1769691493">
              <w:marLeft w:val="0"/>
              <w:marRight w:val="0"/>
              <w:marTop w:val="0"/>
              <w:marBottom w:val="0"/>
              <w:divBdr>
                <w:top w:val="none" w:sz="0" w:space="0" w:color="auto"/>
                <w:left w:val="none" w:sz="0" w:space="0" w:color="auto"/>
                <w:bottom w:val="none" w:sz="0" w:space="0" w:color="auto"/>
                <w:right w:val="none" w:sz="0" w:space="0" w:color="auto"/>
              </w:divBdr>
            </w:div>
            <w:div w:id="657466984">
              <w:marLeft w:val="0"/>
              <w:marRight w:val="0"/>
              <w:marTop w:val="0"/>
              <w:marBottom w:val="0"/>
              <w:divBdr>
                <w:top w:val="none" w:sz="0" w:space="0" w:color="auto"/>
                <w:left w:val="none" w:sz="0" w:space="0" w:color="auto"/>
                <w:bottom w:val="none" w:sz="0" w:space="0" w:color="auto"/>
                <w:right w:val="none" w:sz="0" w:space="0" w:color="auto"/>
              </w:divBdr>
            </w:div>
          </w:divsChild>
        </w:div>
        <w:div w:id="1009604700">
          <w:marLeft w:val="0"/>
          <w:marRight w:val="0"/>
          <w:marTop w:val="0"/>
          <w:marBottom w:val="0"/>
          <w:divBdr>
            <w:top w:val="none" w:sz="0" w:space="0" w:color="auto"/>
            <w:left w:val="none" w:sz="0" w:space="0" w:color="auto"/>
            <w:bottom w:val="none" w:sz="0" w:space="0" w:color="auto"/>
            <w:right w:val="none" w:sz="0" w:space="0" w:color="auto"/>
          </w:divBdr>
        </w:div>
        <w:div w:id="151095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gambia@actionaid.org" TargetMode="External"/><Relationship Id="rId5" Type="http://schemas.openxmlformats.org/officeDocument/2006/relationships/hyperlink" Target="mailto:hr.gambia@actiona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Sainey M. Manneh</dc:creator>
  <cp:keywords/>
  <dc:description/>
  <cp:lastModifiedBy>Sainey M. Manneh</cp:lastModifiedBy>
  <cp:revision>1</cp:revision>
  <dcterms:created xsi:type="dcterms:W3CDTF">2025-02-20T21:16:00Z</dcterms:created>
  <dcterms:modified xsi:type="dcterms:W3CDTF">2025-02-20T21:30:00Z</dcterms:modified>
</cp:coreProperties>
</file>